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FC0" w:rsidRPr="00B41FC0" w:rsidRDefault="00B41FC0" w:rsidP="003A7339">
      <w:pPr>
        <w:spacing w:after="0" w:line="240" w:lineRule="auto"/>
        <w:jc w:val="center"/>
        <w:rPr>
          <w:rFonts w:ascii="Times New Roman" w:hAnsi="Times New Roman" w:cs="Times New Roman"/>
          <w:sz w:val="24"/>
          <w:szCs w:val="24"/>
        </w:rPr>
      </w:pPr>
      <w:r w:rsidRPr="00B41FC0">
        <w:rPr>
          <w:rFonts w:ascii="Times New Roman" w:hAnsi="Times New Roman" w:cs="Times New Roman"/>
          <w:noProof/>
          <w:sz w:val="24"/>
          <w:szCs w:val="24"/>
          <w:lang w:eastAsia="ru-RU"/>
        </w:rPr>
        <w:drawing>
          <wp:inline distT="0" distB="0" distL="0" distR="0">
            <wp:extent cx="784860" cy="92964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84860" cy="929640"/>
                    </a:xfrm>
                    <a:prstGeom prst="rect">
                      <a:avLst/>
                    </a:prstGeom>
                    <a:noFill/>
                    <a:ln w="9525">
                      <a:noFill/>
                      <a:miter lim="800000"/>
                      <a:headEnd/>
                      <a:tailEnd/>
                    </a:ln>
                  </pic:spPr>
                </pic:pic>
              </a:graphicData>
            </a:graphic>
          </wp:inline>
        </w:drawing>
      </w:r>
    </w:p>
    <w:p w:rsidR="00B41FC0" w:rsidRPr="00B41FC0" w:rsidRDefault="00B41FC0" w:rsidP="00B41FC0">
      <w:pPr>
        <w:spacing w:after="0" w:line="240" w:lineRule="auto"/>
        <w:jc w:val="center"/>
        <w:rPr>
          <w:rFonts w:ascii="Times New Roman" w:hAnsi="Times New Roman" w:cs="Times New Roman"/>
          <w:b/>
          <w:sz w:val="28"/>
          <w:szCs w:val="28"/>
        </w:rPr>
      </w:pPr>
      <w:r w:rsidRPr="00B41FC0">
        <w:rPr>
          <w:rFonts w:ascii="Times New Roman" w:hAnsi="Times New Roman" w:cs="Times New Roman"/>
          <w:b/>
          <w:sz w:val="28"/>
          <w:szCs w:val="28"/>
        </w:rPr>
        <w:t>СОВЕТ ДЕПУТАТОВ</w:t>
      </w:r>
    </w:p>
    <w:p w:rsidR="00B41FC0" w:rsidRPr="00B41FC0" w:rsidRDefault="00B41FC0" w:rsidP="00B41FC0">
      <w:pPr>
        <w:spacing w:after="0" w:line="240" w:lineRule="auto"/>
        <w:jc w:val="center"/>
        <w:rPr>
          <w:rFonts w:ascii="Times New Roman" w:hAnsi="Times New Roman" w:cs="Times New Roman"/>
          <w:b/>
          <w:sz w:val="28"/>
          <w:szCs w:val="28"/>
        </w:rPr>
      </w:pPr>
      <w:r w:rsidRPr="00B41FC0">
        <w:rPr>
          <w:rFonts w:ascii="Times New Roman" w:hAnsi="Times New Roman" w:cs="Times New Roman"/>
          <w:b/>
          <w:sz w:val="28"/>
          <w:szCs w:val="28"/>
        </w:rPr>
        <w:t>МУНИЦИПАЛЬНОГО ОБРАЗОВАНИЯ</w:t>
      </w:r>
    </w:p>
    <w:p w:rsidR="00B41FC0" w:rsidRPr="00B41FC0" w:rsidRDefault="00B41FC0" w:rsidP="00B41FC0">
      <w:pPr>
        <w:spacing w:after="0" w:line="240" w:lineRule="auto"/>
        <w:jc w:val="center"/>
        <w:rPr>
          <w:rFonts w:ascii="Times New Roman" w:hAnsi="Times New Roman" w:cs="Times New Roman"/>
          <w:b/>
          <w:sz w:val="28"/>
          <w:szCs w:val="28"/>
        </w:rPr>
      </w:pPr>
      <w:r w:rsidRPr="00B41FC0">
        <w:rPr>
          <w:rFonts w:ascii="Times New Roman" w:hAnsi="Times New Roman" w:cs="Times New Roman"/>
          <w:b/>
          <w:sz w:val="28"/>
          <w:szCs w:val="28"/>
        </w:rPr>
        <w:t>УСАДИЩЕНСКОЕ СЕЛЬСКОЕ ПОСЕЛЕНИЕ</w:t>
      </w:r>
    </w:p>
    <w:p w:rsidR="00B41FC0" w:rsidRPr="00B41FC0" w:rsidRDefault="00B41FC0" w:rsidP="00B41FC0">
      <w:pPr>
        <w:spacing w:after="0" w:line="240" w:lineRule="auto"/>
        <w:jc w:val="center"/>
        <w:rPr>
          <w:rFonts w:ascii="Times New Roman" w:hAnsi="Times New Roman" w:cs="Times New Roman"/>
          <w:b/>
          <w:sz w:val="28"/>
          <w:szCs w:val="28"/>
        </w:rPr>
      </w:pPr>
      <w:r w:rsidRPr="00B41FC0">
        <w:rPr>
          <w:rFonts w:ascii="Times New Roman" w:hAnsi="Times New Roman" w:cs="Times New Roman"/>
          <w:b/>
          <w:sz w:val="28"/>
          <w:szCs w:val="28"/>
        </w:rPr>
        <w:t>ВОЛХОВСКОГО МУНИЦИПАЛЬНОГО РАЙОНА</w:t>
      </w:r>
    </w:p>
    <w:p w:rsidR="00B41FC0" w:rsidRPr="00B41FC0" w:rsidRDefault="00B41FC0" w:rsidP="00B41FC0">
      <w:pPr>
        <w:spacing w:after="0" w:line="240" w:lineRule="auto"/>
        <w:jc w:val="center"/>
        <w:rPr>
          <w:rFonts w:ascii="Times New Roman" w:hAnsi="Times New Roman" w:cs="Times New Roman"/>
          <w:b/>
          <w:sz w:val="28"/>
          <w:szCs w:val="28"/>
        </w:rPr>
      </w:pPr>
      <w:r w:rsidRPr="00B41FC0">
        <w:rPr>
          <w:rFonts w:ascii="Times New Roman" w:hAnsi="Times New Roman" w:cs="Times New Roman"/>
          <w:b/>
          <w:sz w:val="28"/>
          <w:szCs w:val="28"/>
        </w:rPr>
        <w:t>ЛЕНИНГРАДСКОЙ ОБЛАСТИ</w:t>
      </w:r>
    </w:p>
    <w:p w:rsidR="00B41FC0" w:rsidRPr="00B41FC0" w:rsidRDefault="00B41FC0" w:rsidP="00B41FC0">
      <w:pPr>
        <w:spacing w:after="0" w:line="240" w:lineRule="auto"/>
        <w:jc w:val="center"/>
        <w:rPr>
          <w:rFonts w:ascii="Times New Roman" w:hAnsi="Times New Roman" w:cs="Times New Roman"/>
          <w:b/>
          <w:sz w:val="28"/>
          <w:szCs w:val="28"/>
        </w:rPr>
      </w:pPr>
    </w:p>
    <w:p w:rsidR="00B41FC0" w:rsidRDefault="00B41FC0" w:rsidP="00A73F65">
      <w:pPr>
        <w:tabs>
          <w:tab w:val="left" w:pos="2325"/>
        </w:tabs>
        <w:spacing w:after="0" w:line="240" w:lineRule="auto"/>
        <w:jc w:val="center"/>
        <w:rPr>
          <w:rFonts w:ascii="Times New Roman" w:hAnsi="Times New Roman" w:cs="Times New Roman"/>
          <w:b/>
          <w:sz w:val="28"/>
          <w:szCs w:val="28"/>
        </w:rPr>
      </w:pPr>
      <w:r w:rsidRPr="00B41FC0">
        <w:rPr>
          <w:rFonts w:ascii="Times New Roman" w:hAnsi="Times New Roman" w:cs="Times New Roman"/>
          <w:b/>
          <w:sz w:val="28"/>
          <w:szCs w:val="28"/>
        </w:rPr>
        <w:t>РЕШЕНИЕ</w:t>
      </w:r>
    </w:p>
    <w:p w:rsidR="00A73F65" w:rsidRDefault="00A73F65" w:rsidP="00A73F65">
      <w:pPr>
        <w:tabs>
          <w:tab w:val="left" w:pos="2325"/>
        </w:tabs>
        <w:spacing w:after="0" w:line="240" w:lineRule="auto"/>
        <w:jc w:val="center"/>
        <w:rPr>
          <w:rFonts w:ascii="Times New Roman" w:hAnsi="Times New Roman" w:cs="Times New Roman"/>
          <w:b/>
          <w:sz w:val="28"/>
          <w:szCs w:val="28"/>
        </w:rPr>
      </w:pPr>
    </w:p>
    <w:p w:rsidR="00A73F65" w:rsidRDefault="00A73F65" w:rsidP="00A73F65">
      <w:pPr>
        <w:tabs>
          <w:tab w:val="left" w:pos="2325"/>
        </w:tabs>
        <w:spacing w:after="0" w:line="240" w:lineRule="auto"/>
        <w:jc w:val="center"/>
        <w:rPr>
          <w:rFonts w:ascii="Times New Roman" w:hAnsi="Times New Roman" w:cs="Times New Roman"/>
          <w:bCs/>
          <w:sz w:val="28"/>
          <w:szCs w:val="28"/>
        </w:rPr>
      </w:pPr>
    </w:p>
    <w:p w:rsidR="001F4950" w:rsidRPr="001F4950" w:rsidRDefault="00B41FC0" w:rsidP="00B41FC0">
      <w:pPr>
        <w:spacing w:after="0" w:line="240" w:lineRule="auto"/>
        <w:ind w:right="97"/>
        <w:rPr>
          <w:rFonts w:ascii="Times New Roman" w:eastAsia="Times New Roman" w:hAnsi="Times New Roman" w:cs="Times New Roman"/>
          <w:noProof/>
          <w:color w:val="000000"/>
          <w:sz w:val="28"/>
          <w:szCs w:val="28"/>
          <w:lang w:eastAsia="ru-RU"/>
        </w:rPr>
      </w:pPr>
      <w:r>
        <w:rPr>
          <w:rFonts w:ascii="Times New Roman" w:hAnsi="Times New Roman" w:cs="Times New Roman"/>
          <w:bCs/>
          <w:sz w:val="28"/>
          <w:szCs w:val="28"/>
        </w:rPr>
        <w:t xml:space="preserve">        </w:t>
      </w:r>
      <w:r w:rsidRPr="00B41FC0">
        <w:rPr>
          <w:rFonts w:ascii="Times New Roman" w:hAnsi="Times New Roman" w:cs="Times New Roman"/>
          <w:bCs/>
          <w:sz w:val="28"/>
          <w:szCs w:val="28"/>
        </w:rPr>
        <w:t xml:space="preserve">от </w:t>
      </w:r>
      <w:r>
        <w:rPr>
          <w:rFonts w:ascii="Times New Roman" w:hAnsi="Times New Roman" w:cs="Times New Roman"/>
          <w:bCs/>
          <w:sz w:val="28"/>
          <w:szCs w:val="28"/>
        </w:rPr>
        <w:t xml:space="preserve">  </w:t>
      </w:r>
      <w:r w:rsidR="00A73F65">
        <w:rPr>
          <w:rFonts w:ascii="Times New Roman" w:hAnsi="Times New Roman" w:cs="Times New Roman"/>
          <w:bCs/>
          <w:sz w:val="28"/>
          <w:szCs w:val="28"/>
        </w:rPr>
        <w:t>23 октября</w:t>
      </w:r>
      <w:r>
        <w:rPr>
          <w:rFonts w:ascii="Times New Roman" w:hAnsi="Times New Roman" w:cs="Times New Roman"/>
          <w:bCs/>
          <w:sz w:val="28"/>
          <w:szCs w:val="28"/>
        </w:rPr>
        <w:t xml:space="preserve"> </w:t>
      </w:r>
      <w:r w:rsidRPr="00B41FC0">
        <w:rPr>
          <w:rFonts w:ascii="Times New Roman" w:hAnsi="Times New Roman" w:cs="Times New Roman"/>
          <w:bCs/>
          <w:sz w:val="28"/>
          <w:szCs w:val="28"/>
        </w:rPr>
        <w:t xml:space="preserve">2023 года  </w:t>
      </w:r>
      <w:r>
        <w:rPr>
          <w:rFonts w:ascii="Times New Roman" w:hAnsi="Times New Roman" w:cs="Times New Roman"/>
          <w:bCs/>
          <w:sz w:val="28"/>
          <w:szCs w:val="28"/>
        </w:rPr>
        <w:t xml:space="preserve">                                                                    </w:t>
      </w:r>
      <w:r w:rsidRPr="00B41FC0">
        <w:rPr>
          <w:rFonts w:ascii="Times New Roman" w:hAnsi="Times New Roman" w:cs="Times New Roman"/>
          <w:bCs/>
          <w:sz w:val="28"/>
          <w:szCs w:val="28"/>
        </w:rPr>
        <w:t xml:space="preserve">№ </w:t>
      </w:r>
      <w:r w:rsidR="003A7339">
        <w:rPr>
          <w:rFonts w:ascii="Times New Roman" w:hAnsi="Times New Roman" w:cs="Times New Roman"/>
          <w:bCs/>
          <w:sz w:val="28"/>
          <w:szCs w:val="28"/>
        </w:rPr>
        <w:t>24</w:t>
      </w:r>
    </w:p>
    <w:p w:rsidR="001F4950" w:rsidRPr="001F4950" w:rsidRDefault="001F4950" w:rsidP="009B4D57">
      <w:pPr>
        <w:spacing w:after="0" w:line="240" w:lineRule="auto"/>
        <w:jc w:val="center"/>
        <w:rPr>
          <w:rFonts w:ascii="Times New Roman" w:eastAsia="Times New Roman" w:hAnsi="Times New Roman" w:cs="Times New Roman"/>
          <w:noProof/>
          <w:color w:val="000000"/>
          <w:sz w:val="28"/>
          <w:szCs w:val="28"/>
          <w:lang w:eastAsia="ru-RU"/>
        </w:rPr>
      </w:pPr>
    </w:p>
    <w:p w:rsidR="00E71FC8" w:rsidRDefault="0084149E" w:rsidP="0084149E">
      <w:pPr>
        <w:spacing w:after="0" w:line="240" w:lineRule="auto"/>
        <w:jc w:val="center"/>
        <w:rPr>
          <w:rFonts w:ascii="Times New Roman" w:eastAsia="Calibri" w:hAnsi="Times New Roman" w:cs="Times New Roman"/>
          <w:b/>
          <w:bCs/>
          <w:sz w:val="28"/>
          <w:szCs w:val="28"/>
        </w:rPr>
      </w:pPr>
      <w:r w:rsidRPr="001F4950">
        <w:rPr>
          <w:rFonts w:ascii="Times New Roman" w:eastAsia="Calibri" w:hAnsi="Times New Roman" w:cs="Times New Roman"/>
          <w:b/>
          <w:sz w:val="28"/>
          <w:szCs w:val="28"/>
        </w:rPr>
        <w:t xml:space="preserve">Об </w:t>
      </w:r>
      <w:r w:rsidR="001F4950">
        <w:rPr>
          <w:rFonts w:ascii="Times New Roman" w:eastAsia="Calibri" w:hAnsi="Times New Roman" w:cs="Times New Roman"/>
          <w:b/>
          <w:sz w:val="28"/>
          <w:szCs w:val="28"/>
        </w:rPr>
        <w:t xml:space="preserve">утверждении </w:t>
      </w:r>
      <w:r w:rsidRPr="001F4950">
        <w:rPr>
          <w:rFonts w:ascii="Times New Roman" w:eastAsia="Calibri" w:hAnsi="Times New Roman" w:cs="Times New Roman"/>
          <w:b/>
          <w:bCs/>
          <w:sz w:val="28"/>
          <w:szCs w:val="28"/>
        </w:rPr>
        <w:t>схемы многомандатного избирательного</w:t>
      </w:r>
      <w:r w:rsidRPr="0084149E">
        <w:rPr>
          <w:rFonts w:ascii="Times New Roman" w:eastAsia="Calibri" w:hAnsi="Times New Roman" w:cs="Times New Roman"/>
          <w:b/>
          <w:bCs/>
          <w:sz w:val="28"/>
          <w:szCs w:val="28"/>
        </w:rPr>
        <w:t xml:space="preserve"> округа </w:t>
      </w:r>
    </w:p>
    <w:p w:rsidR="00BA448A" w:rsidRDefault="0084149E" w:rsidP="0084149E">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 xml:space="preserve">по выборам депутатов совета депутатов </w:t>
      </w:r>
    </w:p>
    <w:p w:rsidR="00E71FC8" w:rsidRDefault="00BC6638" w:rsidP="0084149E">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муниципального образования </w:t>
      </w:r>
      <w:r w:rsidR="00396E02">
        <w:rPr>
          <w:rFonts w:ascii="Times New Roman" w:eastAsia="Calibri" w:hAnsi="Times New Roman" w:cs="Times New Roman"/>
          <w:b/>
          <w:bCs/>
          <w:sz w:val="28"/>
          <w:szCs w:val="28"/>
        </w:rPr>
        <w:t>Усадищенское</w:t>
      </w:r>
      <w:r w:rsidR="0087425F">
        <w:rPr>
          <w:rFonts w:ascii="Times New Roman" w:eastAsia="Calibri" w:hAnsi="Times New Roman" w:cs="Times New Roman"/>
          <w:b/>
          <w:bCs/>
          <w:sz w:val="28"/>
          <w:szCs w:val="28"/>
        </w:rPr>
        <w:t xml:space="preserve"> </w:t>
      </w:r>
      <w:r w:rsidR="00663238">
        <w:rPr>
          <w:rFonts w:ascii="Times New Roman" w:eastAsia="Calibri" w:hAnsi="Times New Roman" w:cs="Times New Roman"/>
          <w:b/>
          <w:bCs/>
          <w:sz w:val="28"/>
          <w:szCs w:val="28"/>
        </w:rPr>
        <w:t>с</w:t>
      </w:r>
      <w:r w:rsidR="00E71FC8">
        <w:rPr>
          <w:rFonts w:ascii="Times New Roman" w:eastAsia="Calibri" w:hAnsi="Times New Roman" w:cs="Times New Roman"/>
          <w:b/>
          <w:bCs/>
          <w:sz w:val="28"/>
          <w:szCs w:val="28"/>
        </w:rPr>
        <w:t>ельско</w:t>
      </w:r>
      <w:r>
        <w:rPr>
          <w:rFonts w:ascii="Times New Roman" w:eastAsia="Calibri" w:hAnsi="Times New Roman" w:cs="Times New Roman"/>
          <w:b/>
          <w:bCs/>
          <w:sz w:val="28"/>
          <w:szCs w:val="28"/>
        </w:rPr>
        <w:t>е</w:t>
      </w:r>
      <w:r w:rsidR="00E71FC8">
        <w:rPr>
          <w:rFonts w:ascii="Times New Roman" w:eastAsia="Calibri" w:hAnsi="Times New Roman" w:cs="Times New Roman"/>
          <w:b/>
          <w:bCs/>
          <w:sz w:val="28"/>
          <w:szCs w:val="28"/>
        </w:rPr>
        <w:t xml:space="preserve"> поселени</w:t>
      </w:r>
      <w:r>
        <w:rPr>
          <w:rFonts w:ascii="Times New Roman" w:eastAsia="Calibri" w:hAnsi="Times New Roman" w:cs="Times New Roman"/>
          <w:b/>
          <w:bCs/>
          <w:sz w:val="28"/>
          <w:szCs w:val="28"/>
        </w:rPr>
        <w:t>е</w:t>
      </w:r>
    </w:p>
    <w:p w:rsidR="0084149E" w:rsidRPr="0084149E" w:rsidRDefault="00E71FC8" w:rsidP="0084149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bCs/>
          <w:sz w:val="28"/>
          <w:szCs w:val="28"/>
        </w:rPr>
        <w:t>Волховского муниципального района Ленинградской области</w:t>
      </w:r>
    </w:p>
    <w:p w:rsidR="0084149E" w:rsidRPr="0084149E" w:rsidRDefault="0084149E" w:rsidP="0084149E">
      <w:pPr>
        <w:spacing w:after="0" w:line="240" w:lineRule="auto"/>
        <w:jc w:val="both"/>
        <w:rPr>
          <w:rFonts w:ascii="Times New Roman" w:eastAsia="Calibri" w:hAnsi="Times New Roman" w:cs="Times New Roman"/>
          <w:sz w:val="24"/>
          <w:szCs w:val="24"/>
        </w:rPr>
      </w:pPr>
    </w:p>
    <w:p w:rsidR="0084149E" w:rsidRPr="0084149E" w:rsidRDefault="0084149E" w:rsidP="001F4950">
      <w:pPr>
        <w:spacing w:after="0" w:line="240" w:lineRule="auto"/>
        <w:ind w:firstLine="567"/>
        <w:jc w:val="both"/>
        <w:rPr>
          <w:rFonts w:ascii="Times New Roman" w:eastAsia="Times New Roman" w:hAnsi="Times New Roman" w:cs="Times New Roman"/>
          <w:b/>
          <w:sz w:val="28"/>
          <w:szCs w:val="28"/>
          <w:lang w:eastAsia="ru-RU"/>
        </w:rPr>
      </w:pPr>
      <w:r w:rsidRPr="0084149E">
        <w:rPr>
          <w:rFonts w:ascii="Times New Roman" w:eastAsia="Calibri" w:hAnsi="Times New Roman" w:cs="Times New Roman"/>
          <w:sz w:val="28"/>
          <w:szCs w:val="28"/>
        </w:rPr>
        <w:t xml:space="preserve">В соответствии с пунктами 2, 4, 8 статьи 18 Федерального закона от 12 июня 2002 года № 67-ФЗ «Об основных гарантиях избирательных прав и права на участие в референдуме граждан Российской Федерации», частью 5 статьи  9 областного закона от 15 марта 2012 года №20-оз «О </w:t>
      </w:r>
      <w:r w:rsidRPr="0084149E">
        <w:rPr>
          <w:rFonts w:ascii="Times New Roman" w:eastAsia="Calibri" w:hAnsi="Times New Roman" w:cs="Times New Roman"/>
          <w:sz w:val="28"/>
          <w:szCs w:val="28"/>
          <w:lang w:eastAsia="ru-RU"/>
        </w:rPr>
        <w:t>муниципальных выборах в Ленинградской области</w:t>
      </w:r>
      <w:r w:rsidRPr="0084149E">
        <w:rPr>
          <w:rFonts w:ascii="Times New Roman" w:eastAsia="Calibri" w:hAnsi="Times New Roman" w:cs="Times New Roman"/>
          <w:sz w:val="28"/>
          <w:szCs w:val="28"/>
        </w:rPr>
        <w:t>», руководствуясь частью</w:t>
      </w:r>
      <w:r w:rsidR="00A2034B">
        <w:rPr>
          <w:rFonts w:ascii="Times New Roman" w:eastAsia="Calibri" w:hAnsi="Times New Roman" w:cs="Times New Roman"/>
          <w:sz w:val="28"/>
          <w:szCs w:val="28"/>
        </w:rPr>
        <w:t xml:space="preserve"> 1 </w:t>
      </w:r>
      <w:r w:rsidRPr="0084149E">
        <w:rPr>
          <w:rFonts w:ascii="Times New Roman" w:eastAsia="Calibri" w:hAnsi="Times New Roman" w:cs="Times New Roman"/>
          <w:sz w:val="28"/>
          <w:szCs w:val="28"/>
        </w:rPr>
        <w:t xml:space="preserve">статьи </w:t>
      </w:r>
      <w:r w:rsidR="00396E02">
        <w:rPr>
          <w:rFonts w:ascii="Times New Roman" w:eastAsia="Calibri" w:hAnsi="Times New Roman" w:cs="Times New Roman"/>
          <w:sz w:val="28"/>
          <w:szCs w:val="28"/>
        </w:rPr>
        <w:t>6</w:t>
      </w:r>
      <w:r w:rsidR="00E93FA0">
        <w:rPr>
          <w:rFonts w:ascii="Times New Roman" w:eastAsia="Calibri" w:hAnsi="Times New Roman" w:cs="Times New Roman"/>
          <w:sz w:val="28"/>
          <w:szCs w:val="28"/>
        </w:rPr>
        <w:t xml:space="preserve"> и ч</w:t>
      </w:r>
      <w:r w:rsidR="00617D53">
        <w:rPr>
          <w:rFonts w:ascii="Times New Roman" w:eastAsia="Calibri" w:hAnsi="Times New Roman" w:cs="Times New Roman"/>
          <w:sz w:val="28"/>
          <w:szCs w:val="28"/>
        </w:rPr>
        <w:t>астью</w:t>
      </w:r>
      <w:r w:rsidR="00B41FC0">
        <w:rPr>
          <w:rFonts w:ascii="Times New Roman" w:eastAsia="Calibri" w:hAnsi="Times New Roman" w:cs="Times New Roman"/>
          <w:sz w:val="28"/>
          <w:szCs w:val="28"/>
        </w:rPr>
        <w:t xml:space="preserve"> </w:t>
      </w:r>
      <w:r w:rsidR="00E93FA0">
        <w:rPr>
          <w:rFonts w:ascii="Times New Roman" w:eastAsia="Calibri" w:hAnsi="Times New Roman" w:cs="Times New Roman"/>
          <w:sz w:val="28"/>
          <w:szCs w:val="28"/>
        </w:rPr>
        <w:t>2 ст</w:t>
      </w:r>
      <w:r w:rsidR="00617D53">
        <w:rPr>
          <w:rFonts w:ascii="Times New Roman" w:eastAsia="Calibri" w:hAnsi="Times New Roman" w:cs="Times New Roman"/>
          <w:sz w:val="28"/>
          <w:szCs w:val="28"/>
        </w:rPr>
        <w:t>атьи</w:t>
      </w:r>
      <w:r w:rsidR="00B41FC0">
        <w:rPr>
          <w:rFonts w:ascii="Times New Roman" w:eastAsia="Calibri" w:hAnsi="Times New Roman" w:cs="Times New Roman"/>
          <w:sz w:val="28"/>
          <w:szCs w:val="28"/>
        </w:rPr>
        <w:t xml:space="preserve"> </w:t>
      </w:r>
      <w:r w:rsidR="00396E02">
        <w:rPr>
          <w:rFonts w:ascii="Times New Roman" w:eastAsia="Calibri" w:hAnsi="Times New Roman" w:cs="Times New Roman"/>
          <w:sz w:val="28"/>
          <w:szCs w:val="28"/>
        </w:rPr>
        <w:t>19</w:t>
      </w:r>
      <w:r w:rsidR="00B41FC0">
        <w:rPr>
          <w:rFonts w:ascii="Times New Roman" w:eastAsia="Calibri" w:hAnsi="Times New Roman" w:cs="Times New Roman"/>
          <w:sz w:val="28"/>
          <w:szCs w:val="28"/>
        </w:rPr>
        <w:t xml:space="preserve"> </w:t>
      </w:r>
      <w:r w:rsidRPr="0084149E">
        <w:rPr>
          <w:rFonts w:ascii="Times New Roman" w:eastAsia="Calibri" w:hAnsi="Times New Roman" w:cs="Times New Roman"/>
          <w:sz w:val="28"/>
          <w:szCs w:val="28"/>
        </w:rPr>
        <w:t>Устава</w:t>
      </w:r>
      <w:r w:rsidR="00B41FC0">
        <w:rPr>
          <w:rFonts w:ascii="Times New Roman" w:eastAsia="Calibri" w:hAnsi="Times New Roman" w:cs="Times New Roman"/>
          <w:sz w:val="28"/>
          <w:szCs w:val="28"/>
        </w:rPr>
        <w:t xml:space="preserve"> </w:t>
      </w:r>
      <w:r w:rsidR="00396E02">
        <w:rPr>
          <w:rFonts w:ascii="Times New Roman" w:eastAsia="Calibri" w:hAnsi="Times New Roman" w:cs="Times New Roman"/>
          <w:sz w:val="28"/>
          <w:szCs w:val="28"/>
        </w:rPr>
        <w:t>муниципального образования Усадищенское</w:t>
      </w:r>
      <w:r w:rsidR="00B41FC0">
        <w:rPr>
          <w:rFonts w:ascii="Times New Roman" w:eastAsia="Calibri" w:hAnsi="Times New Roman" w:cs="Times New Roman"/>
          <w:sz w:val="28"/>
          <w:szCs w:val="28"/>
        </w:rPr>
        <w:t xml:space="preserve"> </w:t>
      </w:r>
      <w:r w:rsidR="00A2034B">
        <w:rPr>
          <w:rFonts w:ascii="Times New Roman" w:eastAsia="Calibri" w:hAnsi="Times New Roman" w:cs="Times New Roman"/>
          <w:sz w:val="28"/>
          <w:szCs w:val="28"/>
        </w:rPr>
        <w:t>сельско</w:t>
      </w:r>
      <w:r w:rsidR="00396E02">
        <w:rPr>
          <w:rFonts w:ascii="Times New Roman" w:eastAsia="Calibri" w:hAnsi="Times New Roman" w:cs="Times New Roman"/>
          <w:sz w:val="28"/>
          <w:szCs w:val="28"/>
        </w:rPr>
        <w:t>е</w:t>
      </w:r>
      <w:r w:rsidR="00A2034B">
        <w:rPr>
          <w:rFonts w:ascii="Times New Roman" w:eastAsia="Calibri" w:hAnsi="Times New Roman" w:cs="Times New Roman"/>
          <w:sz w:val="28"/>
          <w:szCs w:val="28"/>
        </w:rPr>
        <w:t xml:space="preserve"> поселени</w:t>
      </w:r>
      <w:r w:rsidR="00396E02">
        <w:rPr>
          <w:rFonts w:ascii="Times New Roman" w:eastAsia="Calibri" w:hAnsi="Times New Roman" w:cs="Times New Roman"/>
          <w:sz w:val="28"/>
          <w:szCs w:val="28"/>
        </w:rPr>
        <w:t>е</w:t>
      </w:r>
      <w:r w:rsidRPr="0084149E">
        <w:rPr>
          <w:rFonts w:ascii="Times New Roman" w:eastAsia="Calibri" w:hAnsi="Times New Roman" w:cs="Times New Roman"/>
          <w:sz w:val="28"/>
          <w:szCs w:val="28"/>
        </w:rPr>
        <w:t xml:space="preserve">, </w:t>
      </w:r>
      <w:r w:rsidR="001F4950">
        <w:rPr>
          <w:rFonts w:ascii="Times New Roman" w:eastAsia="Calibri" w:hAnsi="Times New Roman" w:cs="Times New Roman"/>
          <w:sz w:val="28"/>
          <w:szCs w:val="28"/>
        </w:rPr>
        <w:t xml:space="preserve">решением </w:t>
      </w:r>
      <w:r w:rsidRPr="0084149E">
        <w:rPr>
          <w:rFonts w:ascii="Times New Roman" w:eastAsia="Calibri" w:hAnsi="Times New Roman" w:cs="Times New Roman"/>
          <w:sz w:val="28"/>
          <w:szCs w:val="28"/>
        </w:rPr>
        <w:t>территориальн</w:t>
      </w:r>
      <w:r w:rsidR="001F4950">
        <w:rPr>
          <w:rFonts w:ascii="Times New Roman" w:eastAsia="Calibri" w:hAnsi="Times New Roman" w:cs="Times New Roman"/>
          <w:sz w:val="28"/>
          <w:szCs w:val="28"/>
        </w:rPr>
        <w:t>ой</w:t>
      </w:r>
      <w:r w:rsidR="00B41FC0">
        <w:rPr>
          <w:rFonts w:ascii="Times New Roman" w:eastAsia="Calibri" w:hAnsi="Times New Roman" w:cs="Times New Roman"/>
          <w:sz w:val="28"/>
          <w:szCs w:val="28"/>
        </w:rPr>
        <w:t xml:space="preserve"> </w:t>
      </w:r>
      <w:r w:rsidRPr="0084149E">
        <w:rPr>
          <w:rFonts w:ascii="Times New Roman" w:eastAsia="Times New Roman" w:hAnsi="Times New Roman" w:cs="Times New Roman"/>
          <w:sz w:val="28"/>
          <w:szCs w:val="28"/>
          <w:lang w:eastAsia="ru-RU"/>
        </w:rPr>
        <w:t>избирательн</w:t>
      </w:r>
      <w:r w:rsidR="001F4950">
        <w:rPr>
          <w:rFonts w:ascii="Times New Roman" w:eastAsia="Times New Roman" w:hAnsi="Times New Roman" w:cs="Times New Roman"/>
          <w:sz w:val="28"/>
          <w:szCs w:val="28"/>
          <w:lang w:eastAsia="ru-RU"/>
        </w:rPr>
        <w:t>ой</w:t>
      </w:r>
      <w:r w:rsidRPr="0084149E">
        <w:rPr>
          <w:rFonts w:ascii="Times New Roman" w:eastAsia="Times New Roman" w:hAnsi="Times New Roman" w:cs="Times New Roman"/>
          <w:sz w:val="28"/>
          <w:szCs w:val="28"/>
          <w:lang w:eastAsia="ru-RU"/>
        </w:rPr>
        <w:t xml:space="preserve"> комисси</w:t>
      </w:r>
      <w:r w:rsidR="001F4950">
        <w:rPr>
          <w:rFonts w:ascii="Times New Roman" w:eastAsia="Times New Roman" w:hAnsi="Times New Roman" w:cs="Times New Roman"/>
          <w:sz w:val="28"/>
          <w:szCs w:val="28"/>
          <w:lang w:eastAsia="ru-RU"/>
        </w:rPr>
        <w:t>и</w:t>
      </w:r>
      <w:r w:rsidR="00B41FC0">
        <w:rPr>
          <w:rFonts w:ascii="Times New Roman" w:eastAsia="Times New Roman" w:hAnsi="Times New Roman" w:cs="Times New Roman"/>
          <w:sz w:val="28"/>
          <w:szCs w:val="28"/>
          <w:lang w:eastAsia="ru-RU"/>
        </w:rPr>
        <w:t xml:space="preserve"> </w:t>
      </w:r>
      <w:r w:rsidR="00A2034B">
        <w:rPr>
          <w:rFonts w:ascii="Times New Roman" w:eastAsia="Times New Roman" w:hAnsi="Times New Roman" w:cs="Times New Roman"/>
          <w:sz w:val="28"/>
          <w:szCs w:val="28"/>
          <w:lang w:eastAsia="ru-RU"/>
        </w:rPr>
        <w:t>Волховского</w:t>
      </w:r>
      <w:r w:rsidRPr="0084149E">
        <w:rPr>
          <w:rFonts w:ascii="Times New Roman" w:eastAsia="Times New Roman" w:hAnsi="Times New Roman" w:cs="Times New Roman"/>
          <w:sz w:val="28"/>
          <w:szCs w:val="28"/>
          <w:lang w:eastAsia="ru-RU"/>
        </w:rPr>
        <w:t xml:space="preserve"> муниципального района</w:t>
      </w:r>
      <w:r w:rsidR="001F4950">
        <w:rPr>
          <w:rFonts w:ascii="Times New Roman" w:eastAsia="Times New Roman" w:hAnsi="Times New Roman" w:cs="Times New Roman"/>
          <w:sz w:val="28"/>
          <w:szCs w:val="28"/>
          <w:lang w:eastAsia="ru-RU"/>
        </w:rPr>
        <w:t xml:space="preserve"> от </w:t>
      </w:r>
      <w:r w:rsidR="0087425F">
        <w:rPr>
          <w:rFonts w:ascii="Times New Roman" w:eastAsia="Times New Roman" w:hAnsi="Times New Roman" w:cs="Times New Roman"/>
          <w:sz w:val="28"/>
          <w:szCs w:val="28"/>
          <w:lang w:eastAsia="ru-RU"/>
        </w:rPr>
        <w:t>07</w:t>
      </w:r>
      <w:r w:rsidR="001F4950">
        <w:rPr>
          <w:rFonts w:ascii="Times New Roman" w:eastAsia="Times New Roman" w:hAnsi="Times New Roman" w:cs="Times New Roman"/>
          <w:sz w:val="28"/>
          <w:szCs w:val="28"/>
          <w:lang w:eastAsia="ru-RU"/>
        </w:rPr>
        <w:t xml:space="preserve"> сентября 2023 года № 17 </w:t>
      </w:r>
      <w:r w:rsidR="001F4950" w:rsidRPr="001F4950">
        <w:rPr>
          <w:rFonts w:ascii="Times New Roman" w:eastAsia="Times New Roman" w:hAnsi="Times New Roman" w:cs="Times New Roman"/>
          <w:sz w:val="28"/>
          <w:szCs w:val="28"/>
          <w:lang w:eastAsia="ru-RU"/>
        </w:rPr>
        <w:t>«</w:t>
      </w:r>
      <w:r w:rsidR="001F4950" w:rsidRPr="001F4950">
        <w:rPr>
          <w:rFonts w:ascii="Times New Roman" w:eastAsia="Calibri" w:hAnsi="Times New Roman" w:cs="Times New Roman"/>
          <w:sz w:val="28"/>
          <w:szCs w:val="28"/>
        </w:rPr>
        <w:t xml:space="preserve">Об определении </w:t>
      </w:r>
      <w:r w:rsidR="001F4950" w:rsidRPr="001F4950">
        <w:rPr>
          <w:rFonts w:ascii="Times New Roman" w:eastAsia="Calibri" w:hAnsi="Times New Roman" w:cs="Times New Roman"/>
          <w:bCs/>
          <w:sz w:val="28"/>
          <w:szCs w:val="28"/>
        </w:rPr>
        <w:t>схемы многомандатного избирательного округа</w:t>
      </w:r>
      <w:r w:rsidR="00B41FC0">
        <w:rPr>
          <w:rFonts w:ascii="Times New Roman" w:eastAsia="Calibri" w:hAnsi="Times New Roman" w:cs="Times New Roman"/>
          <w:bCs/>
          <w:sz w:val="28"/>
          <w:szCs w:val="28"/>
        </w:rPr>
        <w:t xml:space="preserve"> </w:t>
      </w:r>
      <w:r w:rsidR="001F4950" w:rsidRPr="001F4950">
        <w:rPr>
          <w:rFonts w:ascii="Times New Roman" w:eastAsia="Calibri" w:hAnsi="Times New Roman" w:cs="Times New Roman"/>
          <w:bCs/>
          <w:sz w:val="28"/>
          <w:szCs w:val="28"/>
        </w:rPr>
        <w:t>по выборам</w:t>
      </w:r>
      <w:r w:rsidR="00B41FC0">
        <w:rPr>
          <w:rFonts w:ascii="Times New Roman" w:eastAsia="Calibri" w:hAnsi="Times New Roman" w:cs="Times New Roman"/>
          <w:bCs/>
          <w:sz w:val="28"/>
          <w:szCs w:val="28"/>
        </w:rPr>
        <w:t xml:space="preserve"> </w:t>
      </w:r>
      <w:r w:rsidR="001F4950" w:rsidRPr="001F4950">
        <w:rPr>
          <w:rFonts w:ascii="Times New Roman" w:eastAsia="Calibri" w:hAnsi="Times New Roman" w:cs="Times New Roman"/>
          <w:bCs/>
          <w:sz w:val="28"/>
          <w:szCs w:val="28"/>
        </w:rPr>
        <w:t>депутатов совета депутатов</w:t>
      </w:r>
      <w:r w:rsidR="00B41FC0">
        <w:rPr>
          <w:rFonts w:ascii="Times New Roman" w:eastAsia="Calibri" w:hAnsi="Times New Roman" w:cs="Times New Roman"/>
          <w:bCs/>
          <w:sz w:val="28"/>
          <w:szCs w:val="28"/>
        </w:rPr>
        <w:t xml:space="preserve"> </w:t>
      </w:r>
      <w:r w:rsidR="001F4950" w:rsidRPr="001F4950">
        <w:rPr>
          <w:rFonts w:ascii="Times New Roman" w:eastAsia="Calibri" w:hAnsi="Times New Roman" w:cs="Times New Roman"/>
          <w:bCs/>
          <w:sz w:val="28"/>
          <w:szCs w:val="28"/>
        </w:rPr>
        <w:t>муниципального образования Усадищенское сельское поселение</w:t>
      </w:r>
      <w:r w:rsidR="00B41FC0">
        <w:rPr>
          <w:rFonts w:ascii="Times New Roman" w:eastAsia="Calibri" w:hAnsi="Times New Roman" w:cs="Times New Roman"/>
          <w:bCs/>
          <w:sz w:val="28"/>
          <w:szCs w:val="28"/>
        </w:rPr>
        <w:t xml:space="preserve"> </w:t>
      </w:r>
      <w:r w:rsidR="001F4950" w:rsidRPr="001F4950">
        <w:rPr>
          <w:rFonts w:ascii="Times New Roman" w:eastAsia="Calibri" w:hAnsi="Times New Roman" w:cs="Times New Roman"/>
          <w:bCs/>
          <w:sz w:val="28"/>
          <w:szCs w:val="28"/>
        </w:rPr>
        <w:t>Волховского муниципального района Ленинградской области</w:t>
      </w:r>
      <w:r w:rsidR="001F4950">
        <w:rPr>
          <w:rFonts w:ascii="Times New Roman" w:eastAsia="Calibri" w:hAnsi="Times New Roman" w:cs="Times New Roman"/>
          <w:bCs/>
          <w:sz w:val="28"/>
          <w:szCs w:val="28"/>
        </w:rPr>
        <w:t>»</w:t>
      </w:r>
      <w:r w:rsidRPr="001F4950">
        <w:rPr>
          <w:rFonts w:ascii="Times New Roman" w:eastAsia="Times New Roman" w:hAnsi="Times New Roman" w:cs="Times New Roman"/>
          <w:sz w:val="28"/>
          <w:szCs w:val="28"/>
          <w:lang w:eastAsia="ru-RU"/>
        </w:rPr>
        <w:t>,</w:t>
      </w:r>
      <w:r w:rsidR="003A7339">
        <w:rPr>
          <w:rFonts w:ascii="Times New Roman" w:eastAsia="Times New Roman" w:hAnsi="Times New Roman" w:cs="Times New Roman"/>
          <w:sz w:val="28"/>
          <w:szCs w:val="28"/>
          <w:lang w:eastAsia="ru-RU"/>
        </w:rPr>
        <w:t xml:space="preserve"> </w:t>
      </w:r>
      <w:r w:rsidR="001F4950">
        <w:rPr>
          <w:rFonts w:ascii="Times New Roman" w:eastAsia="Times New Roman" w:hAnsi="Times New Roman" w:cs="Times New Roman"/>
          <w:sz w:val="28"/>
          <w:szCs w:val="28"/>
          <w:lang w:eastAsia="ru-RU"/>
        </w:rPr>
        <w:t xml:space="preserve">совет депутатов муниципального образования Усадищенское сельское поселение </w:t>
      </w:r>
      <w:r w:rsidRPr="0084149E">
        <w:rPr>
          <w:rFonts w:ascii="Times New Roman" w:eastAsia="Times New Roman" w:hAnsi="Times New Roman" w:cs="Times New Roman"/>
          <w:b/>
          <w:sz w:val="28"/>
          <w:szCs w:val="28"/>
          <w:lang w:eastAsia="ru-RU"/>
        </w:rPr>
        <w:t>решил:</w:t>
      </w:r>
    </w:p>
    <w:p w:rsidR="0084149E" w:rsidRPr="0084149E" w:rsidRDefault="0084149E" w:rsidP="0084149E">
      <w:pPr>
        <w:tabs>
          <w:tab w:val="left" w:pos="851"/>
        </w:tabs>
        <w:spacing w:after="0" w:line="240" w:lineRule="auto"/>
        <w:ind w:firstLine="567"/>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 xml:space="preserve">1. </w:t>
      </w:r>
      <w:r w:rsidR="001F4950">
        <w:rPr>
          <w:rFonts w:ascii="Times New Roman" w:eastAsia="Calibri" w:hAnsi="Times New Roman" w:cs="Times New Roman"/>
          <w:sz w:val="28"/>
          <w:szCs w:val="28"/>
        </w:rPr>
        <w:t>Утвердить</w:t>
      </w:r>
      <w:r w:rsidRPr="0084149E">
        <w:rPr>
          <w:rFonts w:ascii="Times New Roman" w:eastAsia="Calibri" w:hAnsi="Times New Roman" w:cs="Times New Roman"/>
          <w:sz w:val="28"/>
          <w:szCs w:val="28"/>
        </w:rPr>
        <w:t xml:space="preserve"> схему многомандатного избирательного округа и графическое изображение схемы многомандатного избирательного округа по выборам депутатов совета депутатов</w:t>
      </w:r>
      <w:r w:rsidR="00BC6638">
        <w:rPr>
          <w:rFonts w:ascii="Times New Roman" w:eastAsia="Calibri" w:hAnsi="Times New Roman" w:cs="Times New Roman"/>
          <w:sz w:val="28"/>
          <w:szCs w:val="28"/>
        </w:rPr>
        <w:t xml:space="preserve"> муниципального образования </w:t>
      </w:r>
      <w:r w:rsidR="00396E02">
        <w:rPr>
          <w:rFonts w:ascii="Times New Roman" w:eastAsia="Calibri" w:hAnsi="Times New Roman" w:cs="Times New Roman"/>
          <w:sz w:val="28"/>
          <w:szCs w:val="28"/>
        </w:rPr>
        <w:t>Усадищенское</w:t>
      </w:r>
      <w:r w:rsidR="00B41FC0">
        <w:rPr>
          <w:rFonts w:ascii="Times New Roman" w:eastAsia="Calibri" w:hAnsi="Times New Roman" w:cs="Times New Roman"/>
          <w:sz w:val="28"/>
          <w:szCs w:val="28"/>
        </w:rPr>
        <w:t xml:space="preserve"> </w:t>
      </w:r>
      <w:r w:rsidR="00A2034B">
        <w:rPr>
          <w:rFonts w:ascii="Times New Roman" w:eastAsia="Calibri" w:hAnsi="Times New Roman" w:cs="Times New Roman"/>
          <w:sz w:val="28"/>
          <w:szCs w:val="28"/>
        </w:rPr>
        <w:t>сельско</w:t>
      </w:r>
      <w:r w:rsidR="00BC6638">
        <w:rPr>
          <w:rFonts w:ascii="Times New Roman" w:eastAsia="Calibri" w:hAnsi="Times New Roman" w:cs="Times New Roman"/>
          <w:sz w:val="28"/>
          <w:szCs w:val="28"/>
        </w:rPr>
        <w:t>е</w:t>
      </w:r>
      <w:r w:rsidR="00A2034B">
        <w:rPr>
          <w:rFonts w:ascii="Times New Roman" w:eastAsia="Calibri" w:hAnsi="Times New Roman" w:cs="Times New Roman"/>
          <w:sz w:val="28"/>
          <w:szCs w:val="28"/>
        </w:rPr>
        <w:t xml:space="preserve"> поселени</w:t>
      </w:r>
      <w:r w:rsidR="00BC6638">
        <w:rPr>
          <w:rFonts w:ascii="Times New Roman" w:eastAsia="Calibri" w:hAnsi="Times New Roman" w:cs="Times New Roman"/>
          <w:sz w:val="28"/>
          <w:szCs w:val="28"/>
        </w:rPr>
        <w:t>е</w:t>
      </w:r>
      <w:r w:rsidR="00B41FC0">
        <w:rPr>
          <w:rFonts w:ascii="Times New Roman" w:eastAsia="Calibri" w:hAnsi="Times New Roman" w:cs="Times New Roman"/>
          <w:sz w:val="28"/>
          <w:szCs w:val="28"/>
        </w:rPr>
        <w:t xml:space="preserve"> </w:t>
      </w:r>
      <w:r w:rsidR="00786377">
        <w:rPr>
          <w:rFonts w:ascii="Times New Roman" w:eastAsia="Calibri" w:hAnsi="Times New Roman" w:cs="Times New Roman"/>
          <w:sz w:val="28"/>
          <w:szCs w:val="28"/>
        </w:rPr>
        <w:t>Волховского муниципального района Ленинградской области</w:t>
      </w:r>
      <w:r w:rsidR="003A7339">
        <w:rPr>
          <w:rFonts w:ascii="Times New Roman" w:eastAsia="Calibri" w:hAnsi="Times New Roman" w:cs="Times New Roman"/>
          <w:sz w:val="28"/>
          <w:szCs w:val="28"/>
        </w:rPr>
        <w:t xml:space="preserve"> </w:t>
      </w:r>
      <w:r w:rsidRPr="0084149E">
        <w:rPr>
          <w:rFonts w:ascii="Times New Roman" w:eastAsia="Calibri" w:hAnsi="Times New Roman" w:cs="Times New Roman"/>
          <w:sz w:val="28"/>
          <w:szCs w:val="28"/>
        </w:rPr>
        <w:t>согласно приложению 1,2.</w:t>
      </w:r>
    </w:p>
    <w:p w:rsidR="0084149E" w:rsidRPr="0084149E" w:rsidRDefault="0084149E" w:rsidP="0084149E">
      <w:pPr>
        <w:tabs>
          <w:tab w:val="left" w:pos="709"/>
          <w:tab w:val="left" w:pos="851"/>
        </w:tabs>
        <w:spacing w:after="0" w:line="240" w:lineRule="auto"/>
        <w:ind w:firstLine="567"/>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 xml:space="preserve">3. Контроль за исполнением настоящего решения </w:t>
      </w:r>
      <w:r w:rsidR="00944543">
        <w:rPr>
          <w:rFonts w:ascii="Times New Roman" w:eastAsia="Calibri" w:hAnsi="Times New Roman" w:cs="Times New Roman"/>
          <w:sz w:val="28"/>
          <w:szCs w:val="28"/>
        </w:rPr>
        <w:t>оставляю за собой</w:t>
      </w:r>
      <w:r w:rsidR="00A2034B">
        <w:rPr>
          <w:rFonts w:ascii="Times New Roman" w:eastAsia="Calibri" w:hAnsi="Times New Roman" w:cs="Times New Roman"/>
          <w:sz w:val="28"/>
          <w:szCs w:val="28"/>
        </w:rPr>
        <w:t>.</w:t>
      </w:r>
    </w:p>
    <w:p w:rsidR="0084149E" w:rsidRPr="0084149E" w:rsidRDefault="0084149E" w:rsidP="001C57D6">
      <w:pPr>
        <w:widowControl w:val="0"/>
        <w:spacing w:after="0" w:line="240" w:lineRule="auto"/>
        <w:ind w:firstLine="567"/>
        <w:jc w:val="both"/>
        <w:rPr>
          <w:rFonts w:ascii="Times New Roman" w:eastAsia="Times New Roman" w:hAnsi="Times New Roman" w:cs="Times New Roman"/>
          <w:sz w:val="28"/>
          <w:szCs w:val="28"/>
        </w:rPr>
      </w:pPr>
      <w:r w:rsidRPr="0084149E">
        <w:rPr>
          <w:rFonts w:ascii="Times New Roman" w:eastAsia="Times New Roman" w:hAnsi="Times New Roman" w:cs="Times New Roman"/>
          <w:sz w:val="28"/>
          <w:szCs w:val="28"/>
        </w:rPr>
        <w:t xml:space="preserve">4. </w:t>
      </w:r>
      <w:r w:rsidR="001F4950">
        <w:rPr>
          <w:rFonts w:ascii="Times New Roman" w:eastAsia="Times New Roman" w:hAnsi="Times New Roman" w:cs="Times New Roman"/>
          <w:sz w:val="28"/>
          <w:szCs w:val="28"/>
        </w:rPr>
        <w:t xml:space="preserve">Решение опубликовать (обнародовать) в газете </w:t>
      </w:r>
      <w:r w:rsidR="00B41FC0">
        <w:rPr>
          <w:rFonts w:ascii="Times New Roman" w:eastAsia="Times New Roman" w:hAnsi="Times New Roman" w:cs="Times New Roman"/>
          <w:sz w:val="28"/>
          <w:szCs w:val="28"/>
        </w:rPr>
        <w:t xml:space="preserve">«Волховские огни» </w:t>
      </w:r>
      <w:r w:rsidR="00D814ED">
        <w:rPr>
          <w:rFonts w:ascii="Times New Roman" w:eastAsia="Times New Roman" w:hAnsi="Times New Roman" w:cs="Times New Roman"/>
          <w:sz w:val="28"/>
          <w:szCs w:val="28"/>
        </w:rPr>
        <w:t xml:space="preserve">и на официальном сайте Усадищенского сельского поселения </w:t>
      </w:r>
      <w:r w:rsidRPr="0084149E">
        <w:rPr>
          <w:rFonts w:ascii="Times New Roman" w:eastAsia="Times New Roman" w:hAnsi="Times New Roman" w:cs="Times New Roman"/>
          <w:sz w:val="28"/>
          <w:szCs w:val="28"/>
        </w:rPr>
        <w:t>в информационно-телекоммуникационной сети «Интернет»</w:t>
      </w:r>
      <w:r w:rsidR="00D814ED">
        <w:rPr>
          <w:rFonts w:ascii="Times New Roman" w:eastAsia="Times New Roman" w:hAnsi="Times New Roman" w:cs="Times New Roman"/>
          <w:sz w:val="28"/>
          <w:szCs w:val="28"/>
        </w:rPr>
        <w:t xml:space="preserve"> не позднее чем через пять дней после её утверждения.</w:t>
      </w:r>
    </w:p>
    <w:p w:rsidR="0084149E" w:rsidRPr="0084149E" w:rsidRDefault="0084149E" w:rsidP="001C57D6">
      <w:pPr>
        <w:spacing w:after="0" w:line="240" w:lineRule="auto"/>
        <w:jc w:val="both"/>
        <w:rPr>
          <w:rFonts w:ascii="Times New Roman" w:eastAsia="Calibri" w:hAnsi="Times New Roman" w:cs="Times New Roman"/>
          <w:sz w:val="16"/>
          <w:szCs w:val="16"/>
        </w:rPr>
      </w:pPr>
    </w:p>
    <w:p w:rsidR="0084149E" w:rsidRPr="0084149E" w:rsidRDefault="0084149E" w:rsidP="0084149E">
      <w:pPr>
        <w:spacing w:after="0" w:line="240" w:lineRule="auto"/>
        <w:jc w:val="both"/>
        <w:rPr>
          <w:rFonts w:ascii="Times New Roman" w:eastAsia="Calibri" w:hAnsi="Times New Roman" w:cs="Times New Roman"/>
          <w:sz w:val="16"/>
          <w:szCs w:val="16"/>
        </w:rPr>
      </w:pPr>
    </w:p>
    <w:p w:rsidR="0084149E" w:rsidRDefault="00D814ED" w:rsidP="0084149E">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Глава муниципального образования</w:t>
      </w:r>
    </w:p>
    <w:p w:rsidR="00A2034B" w:rsidRDefault="00D814ED" w:rsidP="0084149E">
      <w:pPr>
        <w:spacing w:after="0" w:line="240" w:lineRule="auto"/>
        <w:jc w:val="both"/>
        <w:rPr>
          <w:rFonts w:ascii="Times New Roman" w:eastAsia="Calibri" w:hAnsi="Times New Roman" w:cs="Times New Roman"/>
          <w:i/>
          <w:sz w:val="28"/>
          <w:szCs w:val="24"/>
        </w:rPr>
      </w:pPr>
      <w:r>
        <w:rPr>
          <w:rFonts w:ascii="Times New Roman" w:eastAsia="Calibri" w:hAnsi="Times New Roman" w:cs="Times New Roman"/>
          <w:sz w:val="28"/>
          <w:szCs w:val="24"/>
        </w:rPr>
        <w:t xml:space="preserve">Усадищенское </w:t>
      </w:r>
      <w:r w:rsidR="00A73F65">
        <w:rPr>
          <w:rFonts w:ascii="Times New Roman" w:eastAsia="Calibri" w:hAnsi="Times New Roman" w:cs="Times New Roman"/>
          <w:sz w:val="28"/>
          <w:szCs w:val="24"/>
        </w:rPr>
        <w:t xml:space="preserve">сельское поселение </w:t>
      </w:r>
      <w:r>
        <w:rPr>
          <w:rFonts w:ascii="Times New Roman" w:eastAsia="Calibri" w:hAnsi="Times New Roman" w:cs="Times New Roman"/>
          <w:sz w:val="28"/>
          <w:szCs w:val="24"/>
        </w:rPr>
        <w:t xml:space="preserve">                                                Т.Е. Билялова</w:t>
      </w:r>
    </w:p>
    <w:p w:rsidR="00F53F91" w:rsidRDefault="00F53F91" w:rsidP="0084149E">
      <w:pPr>
        <w:spacing w:after="0" w:line="240" w:lineRule="auto"/>
        <w:jc w:val="right"/>
        <w:rPr>
          <w:rFonts w:ascii="Times New Roman" w:eastAsia="Calibri" w:hAnsi="Times New Roman" w:cs="Times New Roman"/>
          <w:sz w:val="24"/>
          <w:szCs w:val="24"/>
        </w:rPr>
      </w:pPr>
    </w:p>
    <w:p w:rsidR="0084149E" w:rsidRPr="0084149E" w:rsidRDefault="0084149E" w:rsidP="0084149E">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lastRenderedPageBreak/>
        <w:t>Приложение №1</w:t>
      </w:r>
    </w:p>
    <w:p w:rsidR="00D814ED" w:rsidRDefault="0084149E" w:rsidP="0084149E">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 xml:space="preserve">к решению </w:t>
      </w:r>
      <w:r w:rsidR="00D814ED">
        <w:rPr>
          <w:rFonts w:ascii="Times New Roman" w:eastAsia="Calibri" w:hAnsi="Times New Roman" w:cs="Times New Roman"/>
          <w:sz w:val="24"/>
          <w:szCs w:val="24"/>
        </w:rPr>
        <w:t xml:space="preserve">совета депутатов </w:t>
      </w:r>
    </w:p>
    <w:p w:rsidR="00D814ED" w:rsidRDefault="00D814ED" w:rsidP="0084149E">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МО Усадищенское сельское поселение</w:t>
      </w:r>
    </w:p>
    <w:p w:rsidR="0084149E" w:rsidRPr="0084149E" w:rsidRDefault="00D814ED" w:rsidP="0084149E">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73F65">
        <w:rPr>
          <w:rFonts w:ascii="Times New Roman" w:eastAsia="Calibri" w:hAnsi="Times New Roman" w:cs="Times New Roman"/>
          <w:sz w:val="24"/>
          <w:szCs w:val="24"/>
        </w:rPr>
        <w:t xml:space="preserve">24 </w:t>
      </w:r>
      <w:r>
        <w:rPr>
          <w:rFonts w:ascii="Times New Roman" w:eastAsia="Calibri" w:hAnsi="Times New Roman" w:cs="Times New Roman"/>
          <w:sz w:val="24"/>
          <w:szCs w:val="24"/>
        </w:rPr>
        <w:t xml:space="preserve">от </w:t>
      </w:r>
      <w:r w:rsidR="00A73F65">
        <w:rPr>
          <w:rFonts w:ascii="Times New Roman" w:eastAsia="Calibri" w:hAnsi="Times New Roman" w:cs="Times New Roman"/>
          <w:sz w:val="24"/>
          <w:szCs w:val="24"/>
        </w:rPr>
        <w:t>23</w:t>
      </w:r>
      <w:r w:rsidR="001C57D6">
        <w:rPr>
          <w:rFonts w:ascii="Times New Roman" w:eastAsia="Calibri" w:hAnsi="Times New Roman" w:cs="Times New Roman"/>
          <w:sz w:val="24"/>
          <w:szCs w:val="24"/>
        </w:rPr>
        <w:t>.10.2023 г.</w:t>
      </w:r>
    </w:p>
    <w:p w:rsidR="0084149E" w:rsidRPr="0084149E" w:rsidRDefault="0084149E" w:rsidP="0084149E">
      <w:pPr>
        <w:spacing w:after="0" w:line="240" w:lineRule="auto"/>
        <w:jc w:val="right"/>
        <w:rPr>
          <w:rFonts w:ascii="Times New Roman" w:eastAsia="Calibri" w:hAnsi="Times New Roman" w:cs="Times New Roman"/>
          <w:sz w:val="24"/>
          <w:szCs w:val="24"/>
        </w:rPr>
      </w:pPr>
    </w:p>
    <w:p w:rsidR="0084149E" w:rsidRPr="0084149E" w:rsidRDefault="0084149E" w:rsidP="0084149E">
      <w:pPr>
        <w:spacing w:after="0" w:line="240" w:lineRule="auto"/>
        <w:jc w:val="right"/>
        <w:rPr>
          <w:rFonts w:ascii="Times New Roman" w:eastAsia="Calibri" w:hAnsi="Times New Roman" w:cs="Times New Roman"/>
          <w:sz w:val="24"/>
          <w:szCs w:val="24"/>
        </w:rPr>
      </w:pPr>
    </w:p>
    <w:p w:rsidR="00A2034B" w:rsidRDefault="0084149E" w:rsidP="0084149E">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lang w:val="en-US"/>
        </w:rPr>
        <w:t>C</w:t>
      </w:r>
      <w:r w:rsidRPr="0084149E">
        <w:rPr>
          <w:rFonts w:ascii="Times New Roman" w:eastAsia="Calibri" w:hAnsi="Times New Roman" w:cs="Times New Roman"/>
          <w:b/>
          <w:bCs/>
          <w:sz w:val="28"/>
          <w:szCs w:val="28"/>
        </w:rPr>
        <w:t>хема</w:t>
      </w:r>
    </w:p>
    <w:p w:rsidR="00A2034B" w:rsidRDefault="0084149E" w:rsidP="0084149E">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 xml:space="preserve">многомандатного избирательного округа </w:t>
      </w:r>
    </w:p>
    <w:p w:rsidR="00BA448A" w:rsidRDefault="0084149E" w:rsidP="0084149E">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по выборам депутатов совета депутатов</w:t>
      </w:r>
    </w:p>
    <w:p w:rsidR="00387AF4" w:rsidRDefault="00BC6638" w:rsidP="0084149E">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муниципального образования </w:t>
      </w:r>
      <w:r w:rsidR="00396E02">
        <w:rPr>
          <w:rFonts w:ascii="Times New Roman" w:eastAsia="Calibri" w:hAnsi="Times New Roman" w:cs="Times New Roman"/>
          <w:b/>
          <w:bCs/>
          <w:sz w:val="28"/>
          <w:szCs w:val="28"/>
        </w:rPr>
        <w:t>Усадищенское</w:t>
      </w:r>
      <w:r w:rsidR="001C57D6">
        <w:rPr>
          <w:rFonts w:ascii="Times New Roman" w:eastAsia="Calibri" w:hAnsi="Times New Roman" w:cs="Times New Roman"/>
          <w:b/>
          <w:bCs/>
          <w:sz w:val="28"/>
          <w:szCs w:val="28"/>
        </w:rPr>
        <w:t xml:space="preserve"> </w:t>
      </w:r>
      <w:r w:rsidR="00387AF4">
        <w:rPr>
          <w:rFonts w:ascii="Times New Roman" w:eastAsia="Calibri" w:hAnsi="Times New Roman" w:cs="Times New Roman"/>
          <w:b/>
          <w:bCs/>
          <w:sz w:val="28"/>
          <w:szCs w:val="28"/>
        </w:rPr>
        <w:t>сельско</w:t>
      </w:r>
      <w:r>
        <w:rPr>
          <w:rFonts w:ascii="Times New Roman" w:eastAsia="Calibri" w:hAnsi="Times New Roman" w:cs="Times New Roman"/>
          <w:b/>
          <w:bCs/>
          <w:sz w:val="28"/>
          <w:szCs w:val="28"/>
        </w:rPr>
        <w:t>е</w:t>
      </w:r>
      <w:r w:rsidR="00A2034B">
        <w:rPr>
          <w:rFonts w:ascii="Times New Roman" w:eastAsia="Calibri" w:hAnsi="Times New Roman" w:cs="Times New Roman"/>
          <w:b/>
          <w:bCs/>
          <w:sz w:val="28"/>
          <w:szCs w:val="28"/>
        </w:rPr>
        <w:t xml:space="preserve"> поселени</w:t>
      </w:r>
      <w:r>
        <w:rPr>
          <w:rFonts w:ascii="Times New Roman" w:eastAsia="Calibri" w:hAnsi="Times New Roman" w:cs="Times New Roman"/>
          <w:b/>
          <w:bCs/>
          <w:sz w:val="28"/>
          <w:szCs w:val="28"/>
        </w:rPr>
        <w:t>е</w:t>
      </w:r>
    </w:p>
    <w:p w:rsidR="0084149E" w:rsidRPr="0084149E" w:rsidRDefault="00387AF4" w:rsidP="0084149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bCs/>
          <w:sz w:val="28"/>
          <w:szCs w:val="28"/>
        </w:rPr>
        <w:t>Волховского муниципального района Ленинградской области</w:t>
      </w:r>
    </w:p>
    <w:p w:rsidR="0084149E" w:rsidRPr="0084149E" w:rsidRDefault="0084149E" w:rsidP="0084149E">
      <w:pPr>
        <w:spacing w:after="0" w:line="240" w:lineRule="auto"/>
        <w:jc w:val="center"/>
        <w:rPr>
          <w:rFonts w:ascii="Times New Roman" w:eastAsia="Calibri" w:hAnsi="Times New Roman" w:cs="Times New Roman"/>
          <w:sz w:val="24"/>
          <w:szCs w:val="24"/>
        </w:rPr>
      </w:pPr>
    </w:p>
    <w:p w:rsidR="0084149E" w:rsidRPr="0084149E" w:rsidRDefault="0084149E" w:rsidP="0084149E">
      <w:pPr>
        <w:spacing w:after="0" w:line="240" w:lineRule="auto"/>
        <w:jc w:val="center"/>
        <w:rPr>
          <w:rFonts w:ascii="Times New Roman" w:eastAsia="Calibri" w:hAnsi="Times New Roman" w:cs="Times New Roman"/>
          <w:sz w:val="28"/>
          <w:szCs w:val="28"/>
        </w:rPr>
      </w:pPr>
    </w:p>
    <w:p w:rsidR="0084149E" w:rsidRPr="0084149E" w:rsidRDefault="0084149E" w:rsidP="0084149E">
      <w:pPr>
        <w:spacing w:after="0" w:line="240" w:lineRule="auto"/>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Количество избирателей в муниципальном образовании –</w:t>
      </w:r>
      <w:r w:rsidR="00396E02">
        <w:rPr>
          <w:rFonts w:ascii="Times New Roman" w:eastAsia="Calibri" w:hAnsi="Times New Roman" w:cs="Times New Roman"/>
          <w:sz w:val="28"/>
          <w:szCs w:val="28"/>
        </w:rPr>
        <w:t>1151</w:t>
      </w:r>
    </w:p>
    <w:p w:rsidR="0084149E" w:rsidRPr="0084149E" w:rsidRDefault="0084149E" w:rsidP="0084149E">
      <w:pPr>
        <w:spacing w:after="0" w:line="240" w:lineRule="auto"/>
        <w:jc w:val="both"/>
        <w:rPr>
          <w:rFonts w:ascii="Times New Roman" w:eastAsia="Calibri" w:hAnsi="Times New Roman" w:cs="Times New Roman"/>
          <w:sz w:val="28"/>
          <w:szCs w:val="28"/>
        </w:rPr>
      </w:pPr>
    </w:p>
    <w:p w:rsidR="0084149E" w:rsidRPr="0084149E" w:rsidRDefault="0084149E" w:rsidP="0084149E">
      <w:pPr>
        <w:spacing w:after="0" w:line="240" w:lineRule="auto"/>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 xml:space="preserve">Количество многомандатных избирательных округов – </w:t>
      </w:r>
      <w:r w:rsidR="00A2034B">
        <w:rPr>
          <w:rFonts w:ascii="Times New Roman" w:eastAsia="Calibri" w:hAnsi="Times New Roman" w:cs="Times New Roman"/>
          <w:sz w:val="28"/>
          <w:szCs w:val="28"/>
        </w:rPr>
        <w:t>1</w:t>
      </w:r>
    </w:p>
    <w:p w:rsidR="0084149E" w:rsidRPr="0084149E" w:rsidRDefault="0084149E" w:rsidP="0084149E">
      <w:pPr>
        <w:spacing w:after="0" w:line="240" w:lineRule="auto"/>
        <w:jc w:val="both"/>
        <w:rPr>
          <w:rFonts w:ascii="Times New Roman" w:eastAsia="Calibri" w:hAnsi="Times New Roman" w:cs="Times New Roman"/>
          <w:sz w:val="28"/>
          <w:szCs w:val="28"/>
        </w:rPr>
      </w:pPr>
    </w:p>
    <w:p w:rsidR="0084149E" w:rsidRPr="0084149E" w:rsidRDefault="0084149E" w:rsidP="0084149E">
      <w:pPr>
        <w:spacing w:after="0" w:line="240" w:lineRule="auto"/>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 xml:space="preserve">Количество мандатов – </w:t>
      </w:r>
      <w:r w:rsidR="00BC6638">
        <w:rPr>
          <w:rFonts w:ascii="Times New Roman" w:eastAsia="Calibri" w:hAnsi="Times New Roman" w:cs="Times New Roman"/>
          <w:sz w:val="28"/>
          <w:szCs w:val="28"/>
        </w:rPr>
        <w:t>10</w:t>
      </w:r>
    </w:p>
    <w:p w:rsidR="0084149E" w:rsidRPr="0084149E" w:rsidRDefault="0084149E" w:rsidP="0084149E">
      <w:pPr>
        <w:spacing w:after="0" w:line="240" w:lineRule="auto"/>
        <w:jc w:val="center"/>
        <w:rPr>
          <w:rFonts w:ascii="Times New Roman" w:eastAsia="Calibri" w:hAnsi="Times New Roman" w:cs="Times New Roman"/>
          <w:b/>
          <w:sz w:val="28"/>
          <w:szCs w:val="28"/>
        </w:rPr>
      </w:pPr>
    </w:p>
    <w:p w:rsidR="00DE6998" w:rsidRDefault="0084149E" w:rsidP="00DE6998">
      <w:pPr>
        <w:spacing w:after="0" w:line="240" w:lineRule="auto"/>
        <w:ind w:firstLine="708"/>
        <w:rPr>
          <w:rFonts w:ascii="Times New Roman" w:eastAsia="Calibri" w:hAnsi="Times New Roman" w:cs="Times New Roman"/>
          <w:b/>
          <w:sz w:val="28"/>
          <w:szCs w:val="28"/>
        </w:rPr>
      </w:pPr>
      <w:r w:rsidRPr="0084149E">
        <w:rPr>
          <w:rFonts w:ascii="Times New Roman" w:eastAsia="Calibri" w:hAnsi="Times New Roman" w:cs="Times New Roman"/>
          <w:b/>
          <w:i/>
          <w:sz w:val="28"/>
          <w:szCs w:val="28"/>
        </w:rPr>
        <w:t>Описание многомандатного избирательного округа</w:t>
      </w:r>
    </w:p>
    <w:p w:rsidR="00E93FA0" w:rsidRDefault="00E93FA0" w:rsidP="00DE6998">
      <w:pPr>
        <w:spacing w:after="0" w:line="240" w:lineRule="auto"/>
        <w:ind w:firstLine="708"/>
        <w:rPr>
          <w:rFonts w:ascii="Times New Roman" w:eastAsia="Calibri" w:hAnsi="Times New Roman" w:cs="Times New Roman"/>
          <w:b/>
          <w:sz w:val="28"/>
          <w:szCs w:val="28"/>
        </w:rPr>
      </w:pPr>
    </w:p>
    <w:p w:rsidR="00DE6998" w:rsidRDefault="00396E02" w:rsidP="00DE6998">
      <w:pPr>
        <w:spacing w:after="0" w:line="240" w:lineRule="auto"/>
        <w:ind w:firstLine="708"/>
        <w:rPr>
          <w:rFonts w:ascii="Times New Roman" w:eastAsia="Calibri" w:hAnsi="Times New Roman" w:cs="Times New Roman"/>
          <w:b/>
          <w:sz w:val="28"/>
          <w:szCs w:val="28"/>
        </w:rPr>
      </w:pPr>
      <w:r>
        <w:rPr>
          <w:rFonts w:ascii="Times New Roman" w:eastAsia="Calibri" w:hAnsi="Times New Roman" w:cs="Times New Roman"/>
          <w:b/>
          <w:sz w:val="28"/>
          <w:szCs w:val="28"/>
        </w:rPr>
        <w:t>Усадищенский</w:t>
      </w:r>
      <w:r w:rsidR="001C57D6">
        <w:rPr>
          <w:rFonts w:ascii="Times New Roman" w:eastAsia="Calibri" w:hAnsi="Times New Roman" w:cs="Times New Roman"/>
          <w:b/>
          <w:sz w:val="28"/>
          <w:szCs w:val="28"/>
        </w:rPr>
        <w:t xml:space="preserve"> </w:t>
      </w:r>
      <w:r w:rsidR="00DE6998" w:rsidRPr="0084149E">
        <w:rPr>
          <w:rFonts w:ascii="Times New Roman" w:eastAsia="Calibri" w:hAnsi="Times New Roman" w:cs="Times New Roman"/>
          <w:b/>
          <w:sz w:val="28"/>
          <w:szCs w:val="28"/>
        </w:rPr>
        <w:t>многомандатный избирательный округ №</w:t>
      </w:r>
      <w:r w:rsidR="00DE6998">
        <w:rPr>
          <w:rFonts w:ascii="Times New Roman" w:eastAsia="Calibri" w:hAnsi="Times New Roman" w:cs="Times New Roman"/>
          <w:b/>
          <w:sz w:val="28"/>
          <w:szCs w:val="28"/>
        </w:rPr>
        <w:t xml:space="preserve"> 1:</w:t>
      </w:r>
    </w:p>
    <w:p w:rsidR="00DE6998" w:rsidRDefault="00DE6998" w:rsidP="00CE2429">
      <w:pPr>
        <w:spacing w:after="0" w:line="240" w:lineRule="auto"/>
        <w:jc w:val="both"/>
        <w:rPr>
          <w:rFonts w:ascii="Times New Roman" w:eastAsia="Calibri" w:hAnsi="Times New Roman" w:cs="Times New Roman"/>
          <w:sz w:val="28"/>
          <w:szCs w:val="28"/>
        </w:rPr>
      </w:pPr>
      <w:r w:rsidRPr="009C1EDA">
        <w:rPr>
          <w:rFonts w:ascii="Times New Roman" w:eastAsia="Calibri" w:hAnsi="Times New Roman" w:cs="Times New Roman"/>
          <w:sz w:val="28"/>
          <w:szCs w:val="28"/>
        </w:rPr>
        <w:t>В границы</w:t>
      </w:r>
      <w:r w:rsidR="001C57D6">
        <w:rPr>
          <w:rFonts w:ascii="Times New Roman" w:eastAsia="Calibri" w:hAnsi="Times New Roman" w:cs="Times New Roman"/>
          <w:sz w:val="28"/>
          <w:szCs w:val="28"/>
        </w:rPr>
        <w:t xml:space="preserve"> </w:t>
      </w:r>
      <w:r w:rsidR="00396E02">
        <w:rPr>
          <w:rFonts w:ascii="Times New Roman" w:eastAsia="Calibri" w:hAnsi="Times New Roman" w:cs="Times New Roman"/>
          <w:sz w:val="28"/>
          <w:szCs w:val="28"/>
        </w:rPr>
        <w:t>Усадищенского</w:t>
      </w:r>
      <w:r w:rsidR="001C57D6">
        <w:rPr>
          <w:rFonts w:ascii="Times New Roman" w:eastAsia="Calibri" w:hAnsi="Times New Roman" w:cs="Times New Roman"/>
          <w:sz w:val="28"/>
          <w:szCs w:val="28"/>
        </w:rPr>
        <w:t xml:space="preserve"> </w:t>
      </w:r>
      <w:r w:rsidRPr="009C1EDA">
        <w:rPr>
          <w:rFonts w:ascii="Times New Roman" w:eastAsia="Calibri" w:hAnsi="Times New Roman" w:cs="Times New Roman"/>
          <w:sz w:val="28"/>
          <w:szCs w:val="28"/>
        </w:rPr>
        <w:t xml:space="preserve">многомандатного избирательного округа </w:t>
      </w:r>
      <w:r>
        <w:rPr>
          <w:rFonts w:ascii="Times New Roman" w:eastAsia="Calibri" w:hAnsi="Times New Roman" w:cs="Times New Roman"/>
          <w:sz w:val="28"/>
          <w:szCs w:val="28"/>
        </w:rPr>
        <w:t xml:space="preserve">№ 1 входит вся территория </w:t>
      </w:r>
      <w:r w:rsidR="00BC6638">
        <w:rPr>
          <w:rFonts w:ascii="Times New Roman" w:eastAsia="Calibri" w:hAnsi="Times New Roman" w:cs="Times New Roman"/>
          <w:sz w:val="28"/>
          <w:szCs w:val="28"/>
        </w:rPr>
        <w:t xml:space="preserve">муниципального образования </w:t>
      </w:r>
      <w:r w:rsidR="00396E02">
        <w:rPr>
          <w:rFonts w:ascii="Times New Roman" w:eastAsia="Calibri" w:hAnsi="Times New Roman" w:cs="Times New Roman"/>
          <w:sz w:val="28"/>
          <w:szCs w:val="28"/>
        </w:rPr>
        <w:t>Усадищенское</w:t>
      </w:r>
      <w:r w:rsidR="001C57D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сельско</w:t>
      </w:r>
      <w:r w:rsidR="00BC6638">
        <w:rPr>
          <w:rFonts w:ascii="Times New Roman" w:eastAsia="Calibri" w:hAnsi="Times New Roman" w:cs="Times New Roman"/>
          <w:sz w:val="28"/>
          <w:szCs w:val="28"/>
        </w:rPr>
        <w:t>е</w:t>
      </w:r>
      <w:r>
        <w:rPr>
          <w:rFonts w:ascii="Times New Roman" w:eastAsia="Calibri" w:hAnsi="Times New Roman" w:cs="Times New Roman"/>
          <w:sz w:val="28"/>
          <w:szCs w:val="28"/>
        </w:rPr>
        <w:t xml:space="preserve"> поселени</w:t>
      </w:r>
      <w:r w:rsidR="00BC6638">
        <w:rPr>
          <w:rFonts w:ascii="Times New Roman" w:eastAsia="Calibri" w:hAnsi="Times New Roman" w:cs="Times New Roman"/>
          <w:sz w:val="28"/>
          <w:szCs w:val="28"/>
        </w:rPr>
        <w:t>е</w:t>
      </w:r>
      <w:r>
        <w:rPr>
          <w:rFonts w:ascii="Times New Roman" w:eastAsia="Calibri" w:hAnsi="Times New Roman" w:cs="Times New Roman"/>
          <w:sz w:val="28"/>
          <w:szCs w:val="28"/>
        </w:rPr>
        <w:t>.</w:t>
      </w:r>
    </w:p>
    <w:p w:rsidR="00DE6998" w:rsidRPr="0084149E" w:rsidRDefault="00DE6998" w:rsidP="00DE699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Текстовое описание границ </w:t>
      </w:r>
      <w:r w:rsidR="00396E02">
        <w:rPr>
          <w:rFonts w:ascii="Times New Roman" w:eastAsia="Calibri" w:hAnsi="Times New Roman" w:cs="Times New Roman"/>
          <w:sz w:val="28"/>
          <w:szCs w:val="28"/>
        </w:rPr>
        <w:t>Усадищенского</w:t>
      </w:r>
      <w:r w:rsidR="001C57D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многомандатного избирательного округа № 1 совпадает с текстовым описанием границ</w:t>
      </w:r>
      <w:r w:rsidR="00BC6638">
        <w:rPr>
          <w:rFonts w:ascii="Times New Roman" w:eastAsia="Calibri" w:hAnsi="Times New Roman" w:cs="Times New Roman"/>
          <w:sz w:val="28"/>
          <w:szCs w:val="28"/>
        </w:rPr>
        <w:t xml:space="preserve"> муниципального образования </w:t>
      </w:r>
      <w:r w:rsidR="00396E02">
        <w:rPr>
          <w:rFonts w:ascii="Times New Roman" w:eastAsia="Calibri" w:hAnsi="Times New Roman" w:cs="Times New Roman"/>
          <w:sz w:val="28"/>
          <w:szCs w:val="28"/>
        </w:rPr>
        <w:t>Усадищенское</w:t>
      </w:r>
      <w:r w:rsidR="001C57D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сельско</w:t>
      </w:r>
      <w:r w:rsidR="009E5172">
        <w:rPr>
          <w:rFonts w:ascii="Times New Roman" w:eastAsia="Calibri" w:hAnsi="Times New Roman" w:cs="Times New Roman"/>
          <w:sz w:val="28"/>
          <w:szCs w:val="28"/>
        </w:rPr>
        <w:t>е</w:t>
      </w:r>
      <w:r>
        <w:rPr>
          <w:rFonts w:ascii="Times New Roman" w:eastAsia="Calibri" w:hAnsi="Times New Roman" w:cs="Times New Roman"/>
          <w:sz w:val="28"/>
          <w:szCs w:val="28"/>
        </w:rPr>
        <w:t xml:space="preserve"> поселени</w:t>
      </w:r>
      <w:r w:rsidR="009E5172">
        <w:rPr>
          <w:rFonts w:ascii="Times New Roman" w:eastAsia="Calibri" w:hAnsi="Times New Roman" w:cs="Times New Roman"/>
          <w:sz w:val="28"/>
          <w:szCs w:val="28"/>
        </w:rPr>
        <w:t>е</w:t>
      </w:r>
      <w:r w:rsidR="001C57D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Волховского муниципального района Ленинградской области</w:t>
      </w:r>
      <w:r w:rsidR="001C57D6">
        <w:rPr>
          <w:rFonts w:ascii="Times New Roman" w:eastAsia="Calibri" w:hAnsi="Times New Roman" w:cs="Times New Roman"/>
          <w:sz w:val="28"/>
          <w:szCs w:val="28"/>
        </w:rPr>
        <w:t>.</w:t>
      </w:r>
      <w:r>
        <w:rPr>
          <w:rStyle w:val="aa"/>
          <w:rFonts w:ascii="Times New Roman" w:eastAsia="Calibri" w:hAnsi="Times New Roman" w:cs="Times New Roman"/>
          <w:sz w:val="28"/>
          <w:szCs w:val="28"/>
        </w:rPr>
        <w:footnoteReference w:id="2"/>
      </w:r>
    </w:p>
    <w:p w:rsidR="00CE2429" w:rsidRDefault="00CE2429" w:rsidP="00DE6998">
      <w:pPr>
        <w:spacing w:after="0" w:line="240" w:lineRule="auto"/>
        <w:jc w:val="both"/>
        <w:rPr>
          <w:rFonts w:ascii="Times New Roman" w:eastAsia="Calibri" w:hAnsi="Times New Roman" w:cs="Times New Roman"/>
          <w:sz w:val="28"/>
          <w:szCs w:val="28"/>
        </w:rPr>
      </w:pPr>
    </w:p>
    <w:p w:rsidR="00DE6998" w:rsidRDefault="00DE6998" w:rsidP="00DE6998">
      <w:pPr>
        <w:spacing w:after="0" w:line="240" w:lineRule="auto"/>
        <w:jc w:val="both"/>
        <w:rPr>
          <w:rFonts w:ascii="Times New Roman" w:eastAsia="Calibri" w:hAnsi="Times New Roman" w:cs="Times New Roman"/>
          <w:sz w:val="28"/>
          <w:szCs w:val="28"/>
        </w:rPr>
      </w:pPr>
      <w:r w:rsidRPr="00E04648">
        <w:rPr>
          <w:rFonts w:ascii="Times New Roman" w:eastAsia="Calibri" w:hAnsi="Times New Roman" w:cs="Times New Roman"/>
          <w:sz w:val="28"/>
          <w:szCs w:val="28"/>
        </w:rPr>
        <w:t>Описание прохождения границ:</w:t>
      </w:r>
    </w:p>
    <w:p w:rsidR="00F650C6" w:rsidRPr="00F650C6" w:rsidRDefault="00F650C6" w:rsidP="00F650C6">
      <w:pPr>
        <w:pStyle w:val="ConsPlusNormal"/>
        <w:numPr>
          <w:ilvl w:val="0"/>
          <w:numId w:val="20"/>
        </w:numPr>
        <w:jc w:val="both"/>
        <w:rPr>
          <w:rFonts w:ascii="Times New Roman" w:hAnsi="Times New Roman" w:cs="Times New Roman"/>
          <w:sz w:val="28"/>
          <w:szCs w:val="28"/>
        </w:rPr>
      </w:pPr>
      <w:r w:rsidRPr="00F650C6">
        <w:rPr>
          <w:rFonts w:ascii="Times New Roman" w:hAnsi="Times New Roman" w:cs="Times New Roman"/>
          <w:sz w:val="28"/>
          <w:szCs w:val="28"/>
        </w:rPr>
        <w:t>Точка 1 расположена на пересечении северной и восточной границ лесного квартала 68 Зареченского участкового лесничества Волховского лесничества.</w:t>
      </w:r>
    </w:p>
    <w:p w:rsidR="00F650C6" w:rsidRPr="00F650C6" w:rsidRDefault="00F650C6" w:rsidP="00F650C6">
      <w:pPr>
        <w:pStyle w:val="ConsPlusTitle"/>
        <w:numPr>
          <w:ilvl w:val="0"/>
          <w:numId w:val="20"/>
        </w:numPr>
        <w:outlineLvl w:val="4"/>
        <w:rPr>
          <w:rFonts w:ascii="Times New Roman" w:hAnsi="Times New Roman" w:cs="Times New Roman"/>
          <w:b w:val="0"/>
          <w:sz w:val="28"/>
          <w:szCs w:val="28"/>
        </w:rPr>
      </w:pPr>
      <w:r w:rsidRPr="00F650C6">
        <w:rPr>
          <w:rFonts w:ascii="Times New Roman" w:hAnsi="Times New Roman" w:cs="Times New Roman"/>
          <w:b w:val="0"/>
          <w:sz w:val="28"/>
          <w:szCs w:val="28"/>
        </w:rPr>
        <w:t>По смежеству с Бережковским сельским поселением</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1 до точки 78 по границам лесных кварталов 68, 67, 66, 65, 64, 63, 53, 38, 30, 19, 18, 17, 6, 2 Зареченского участкового лесничества Волховского лесничества до полосы отвода автомобильной дороги 41К-057 Ульяшево - Подвязье - Мыслино, не пересекая ее.</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78 до точки 84 по границе полосы отвода автомобильной дороги 41К-057 Ульяшево - Подвязье - Мыслино.</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84 до точки 95, пересекая полосу отвода автомобильной дороги 41К-057 Ульяшево - Подвязье - Мыслино, по границам лесных кварталов 176, 177, 174, 171, 169, 165, 161 Зареченского участкового лесничества Волховского лесничества до полосы отвода железной дороги Санкт-Петербург - Мга - Волховстрой - Бабаево - Вологда, не пересекая ее.</w:t>
      </w:r>
    </w:p>
    <w:p w:rsidR="00F650C6" w:rsidRPr="00F650C6" w:rsidRDefault="00F650C6" w:rsidP="00F650C6">
      <w:pPr>
        <w:pStyle w:val="ConsPlusTitle"/>
        <w:numPr>
          <w:ilvl w:val="0"/>
          <w:numId w:val="20"/>
        </w:numPr>
        <w:outlineLvl w:val="4"/>
        <w:rPr>
          <w:rFonts w:ascii="Times New Roman" w:hAnsi="Times New Roman" w:cs="Times New Roman"/>
          <w:b w:val="0"/>
          <w:sz w:val="28"/>
          <w:szCs w:val="28"/>
        </w:rPr>
      </w:pPr>
      <w:r w:rsidRPr="00F650C6">
        <w:rPr>
          <w:rFonts w:ascii="Times New Roman" w:hAnsi="Times New Roman" w:cs="Times New Roman"/>
          <w:b w:val="0"/>
          <w:sz w:val="28"/>
          <w:szCs w:val="28"/>
        </w:rPr>
        <w:lastRenderedPageBreak/>
        <w:t>По смежеству с Волховским городским поселением</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95 до точки 100 по границе полосы отвода железной дороги Санкт-Петербург - Мга - Волховстрой - Бабаево - Вологда.</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100 до точки 104, не пересекая по линиям, последовательно соединяющим точки, полосу отвода железной дороги Санкт-Петербург - Мга - Волховстрой - Бабаево - Вологда, по границе лесного квартала 155 Волховстроевского участкового лесничества Волховского лесничества.</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104 до точки 107 по линиям, последовательно соединяющим точки, до границы лесного квартала 148 Волховстроевского участкового лесничества Волховского лесничества.</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107 до точки 115 по границам лесных кварталов 148, 149, 142, 139 Волховстроевского участкового лесничества Волховского лесничества.</w:t>
      </w:r>
    </w:p>
    <w:p w:rsidR="00F650C6" w:rsidRPr="00F650C6" w:rsidRDefault="00F650C6" w:rsidP="00F650C6">
      <w:pPr>
        <w:pStyle w:val="ConsPlusTitle"/>
        <w:numPr>
          <w:ilvl w:val="0"/>
          <w:numId w:val="20"/>
        </w:numPr>
        <w:outlineLvl w:val="4"/>
        <w:rPr>
          <w:rFonts w:ascii="Times New Roman" w:hAnsi="Times New Roman" w:cs="Times New Roman"/>
          <w:b w:val="0"/>
          <w:sz w:val="28"/>
          <w:szCs w:val="28"/>
        </w:rPr>
      </w:pPr>
      <w:r w:rsidRPr="00F650C6">
        <w:rPr>
          <w:rFonts w:ascii="Times New Roman" w:hAnsi="Times New Roman" w:cs="Times New Roman"/>
          <w:b w:val="0"/>
          <w:sz w:val="28"/>
          <w:szCs w:val="28"/>
        </w:rPr>
        <w:t>По смежеству со Староладожским сельским поселением</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115 до точки 134 по границам лесных кварталов 112, 113, 114, 115 Волховстроевского участкового лесничества Волховского лесничества.</w:t>
      </w:r>
    </w:p>
    <w:p w:rsidR="00F650C6" w:rsidRPr="00F650C6" w:rsidRDefault="00F650C6" w:rsidP="00F650C6">
      <w:pPr>
        <w:pStyle w:val="ConsPlusTitle"/>
        <w:numPr>
          <w:ilvl w:val="0"/>
          <w:numId w:val="20"/>
        </w:numPr>
        <w:outlineLvl w:val="4"/>
        <w:rPr>
          <w:rFonts w:ascii="Times New Roman" w:hAnsi="Times New Roman" w:cs="Times New Roman"/>
          <w:b w:val="0"/>
          <w:sz w:val="28"/>
          <w:szCs w:val="28"/>
        </w:rPr>
      </w:pPr>
      <w:r w:rsidRPr="00F650C6">
        <w:rPr>
          <w:rFonts w:ascii="Times New Roman" w:hAnsi="Times New Roman" w:cs="Times New Roman"/>
          <w:b w:val="0"/>
          <w:sz w:val="28"/>
          <w:szCs w:val="28"/>
        </w:rPr>
        <w:t>По смежеству с Колчановским сельским поселением</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134 до точки 155 по границам лесных кварталов 166, 167, 168, 174 Сясьстроевского участкового лесничества Волховского лесничества, далее по границам лесных кварталов 1, 2 Мыслинского участкового лесничества Волховского лесничества.</w:t>
      </w:r>
    </w:p>
    <w:p w:rsidR="00F650C6" w:rsidRPr="00F650C6" w:rsidRDefault="00F650C6" w:rsidP="00F650C6">
      <w:pPr>
        <w:pStyle w:val="ConsPlusTitle"/>
        <w:numPr>
          <w:ilvl w:val="0"/>
          <w:numId w:val="20"/>
        </w:numPr>
        <w:outlineLvl w:val="4"/>
        <w:rPr>
          <w:rFonts w:ascii="Times New Roman" w:hAnsi="Times New Roman" w:cs="Times New Roman"/>
          <w:b w:val="0"/>
          <w:sz w:val="28"/>
          <w:szCs w:val="28"/>
        </w:rPr>
      </w:pPr>
      <w:r w:rsidRPr="00F650C6">
        <w:rPr>
          <w:rFonts w:ascii="Times New Roman" w:hAnsi="Times New Roman" w:cs="Times New Roman"/>
          <w:b w:val="0"/>
          <w:sz w:val="28"/>
          <w:szCs w:val="28"/>
        </w:rPr>
        <w:t>По смежеству с Хваловским сельским поселением</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155 до точки 194 по границам лесных кварталов 7, 16, 27, 38, 39, 40, 49, 50, 51, 52, 53, 54, 55, 56, 57, 85, 94, 111 Мыслинского участкового лесничества Волховского лесничества.</w:t>
      </w:r>
    </w:p>
    <w:p w:rsidR="00F650C6" w:rsidRPr="00F650C6" w:rsidRDefault="00F650C6" w:rsidP="00F650C6">
      <w:pPr>
        <w:pStyle w:val="ConsPlusTitle"/>
        <w:numPr>
          <w:ilvl w:val="0"/>
          <w:numId w:val="20"/>
        </w:numPr>
        <w:outlineLvl w:val="4"/>
        <w:rPr>
          <w:rFonts w:ascii="Times New Roman" w:hAnsi="Times New Roman" w:cs="Times New Roman"/>
          <w:b w:val="0"/>
          <w:sz w:val="28"/>
          <w:szCs w:val="28"/>
        </w:rPr>
      </w:pPr>
      <w:r w:rsidRPr="00F650C6">
        <w:rPr>
          <w:rFonts w:ascii="Times New Roman" w:hAnsi="Times New Roman" w:cs="Times New Roman"/>
          <w:b w:val="0"/>
          <w:sz w:val="28"/>
          <w:szCs w:val="28"/>
        </w:rPr>
        <w:t>По смежеству с Тихвинским муниципальным районом</w:t>
      </w:r>
    </w:p>
    <w:p w:rsidR="00F650C6" w:rsidRPr="00F650C6" w:rsidRDefault="00F650C6" w:rsidP="00F650C6">
      <w:pPr>
        <w:pStyle w:val="ConsPlusNormal"/>
        <w:ind w:firstLine="540"/>
        <w:jc w:val="both"/>
        <w:rPr>
          <w:rFonts w:ascii="Times New Roman" w:hAnsi="Times New Roman" w:cs="Times New Roman"/>
          <w:sz w:val="28"/>
          <w:szCs w:val="28"/>
        </w:rPr>
      </w:pPr>
      <w:r w:rsidRPr="00F650C6">
        <w:rPr>
          <w:rFonts w:ascii="Times New Roman" w:hAnsi="Times New Roman" w:cs="Times New Roman"/>
          <w:sz w:val="28"/>
          <w:szCs w:val="28"/>
        </w:rPr>
        <w:t>От точки 194 до точки 1 по границе муниципального района.</w:t>
      </w:r>
    </w:p>
    <w:p w:rsidR="0084149E" w:rsidRPr="00F650C6" w:rsidRDefault="0084149E" w:rsidP="00F650C6">
      <w:pPr>
        <w:spacing w:after="0" w:line="240" w:lineRule="auto"/>
        <w:jc w:val="both"/>
        <w:rPr>
          <w:rFonts w:ascii="Times New Roman" w:eastAsia="Calibri" w:hAnsi="Times New Roman" w:cs="Times New Roman"/>
          <w:b/>
          <w:i/>
          <w:sz w:val="28"/>
          <w:szCs w:val="28"/>
        </w:rPr>
      </w:pPr>
    </w:p>
    <w:p w:rsidR="00D51927" w:rsidRPr="00D51927" w:rsidRDefault="00D51927" w:rsidP="00DE6998">
      <w:pPr>
        <w:pStyle w:val="ConsPlusNormal"/>
        <w:ind w:firstLine="540"/>
        <w:jc w:val="both"/>
        <w:rPr>
          <w:rFonts w:ascii="Times New Roman" w:hAnsi="Times New Roman" w:cs="Times New Roman"/>
          <w:b/>
          <w:sz w:val="28"/>
          <w:szCs w:val="28"/>
        </w:rPr>
      </w:pPr>
      <w:r w:rsidRPr="00D51927">
        <w:rPr>
          <w:rFonts w:ascii="Times New Roman" w:hAnsi="Times New Roman" w:cs="Times New Roman"/>
          <w:b/>
          <w:sz w:val="28"/>
          <w:szCs w:val="28"/>
        </w:rPr>
        <w:t>В границах населенных пунктов:</w:t>
      </w:r>
    </w:p>
    <w:p w:rsidR="00E93FA0" w:rsidRPr="00396E02" w:rsidRDefault="00D51927" w:rsidP="00DE6998">
      <w:pPr>
        <w:pStyle w:val="ConsPlusTitle"/>
        <w:ind w:firstLine="540"/>
        <w:jc w:val="both"/>
        <w:rPr>
          <w:rFonts w:ascii="Times New Roman" w:hAnsi="Times New Roman" w:cs="Times New Roman"/>
          <w:b w:val="0"/>
          <w:sz w:val="28"/>
          <w:szCs w:val="28"/>
        </w:rPr>
      </w:pPr>
      <w:r w:rsidRPr="00786377">
        <w:rPr>
          <w:rFonts w:ascii="Times New Roman" w:eastAsia="Calibri" w:hAnsi="Times New Roman" w:cs="Times New Roman"/>
          <w:b w:val="0"/>
          <w:i/>
          <w:sz w:val="28"/>
          <w:szCs w:val="28"/>
        </w:rPr>
        <w:t>Деревень:</w:t>
      </w:r>
      <w:r w:rsidR="001C57D6">
        <w:rPr>
          <w:rFonts w:ascii="Times New Roman" w:eastAsia="Calibri" w:hAnsi="Times New Roman" w:cs="Times New Roman"/>
          <w:b w:val="0"/>
          <w:i/>
          <w:sz w:val="28"/>
          <w:szCs w:val="28"/>
        </w:rPr>
        <w:t xml:space="preserve"> </w:t>
      </w:r>
      <w:r w:rsidR="00396E02" w:rsidRPr="00396E02">
        <w:rPr>
          <w:rFonts w:ascii="Times New Roman" w:hAnsi="Times New Roman" w:cs="Times New Roman"/>
          <w:b w:val="0"/>
          <w:sz w:val="28"/>
          <w:szCs w:val="28"/>
        </w:rPr>
        <w:t>Безово</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Веретье</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Верховина</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Вячково</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Дуброво</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Елошня</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Жупкино</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Заднево</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Зеленец</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Конец</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Кроватыни</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Куколь</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Леоновщина</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Мыслино</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Охромовщина</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Подвязье</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Раменье</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Ручей</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Славково</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Сорокино</w:t>
      </w:r>
      <w:r w:rsidR="00396E02">
        <w:rPr>
          <w:rFonts w:ascii="Times New Roman" w:hAnsi="Times New Roman" w:cs="Times New Roman"/>
          <w:b w:val="0"/>
          <w:sz w:val="28"/>
          <w:szCs w:val="28"/>
        </w:rPr>
        <w:t>,</w:t>
      </w:r>
      <w:r w:rsidR="001C57D6">
        <w:rPr>
          <w:rFonts w:ascii="Times New Roman" w:hAnsi="Times New Roman" w:cs="Times New Roman"/>
          <w:b w:val="0"/>
          <w:sz w:val="28"/>
          <w:szCs w:val="28"/>
        </w:rPr>
        <w:t xml:space="preserve"> </w:t>
      </w:r>
      <w:r w:rsidR="00396E02" w:rsidRPr="00396E02">
        <w:rPr>
          <w:rFonts w:ascii="Times New Roman" w:hAnsi="Times New Roman" w:cs="Times New Roman"/>
          <w:b w:val="0"/>
          <w:sz w:val="28"/>
          <w:szCs w:val="28"/>
        </w:rPr>
        <w:t>Теребонижье</w:t>
      </w:r>
      <w:r w:rsidR="00396E02">
        <w:rPr>
          <w:rFonts w:ascii="Times New Roman" w:hAnsi="Times New Roman" w:cs="Times New Roman"/>
          <w:b w:val="0"/>
          <w:sz w:val="28"/>
          <w:szCs w:val="28"/>
        </w:rPr>
        <w:t>,</w:t>
      </w:r>
      <w:r w:rsidR="00396E02" w:rsidRPr="00396E02">
        <w:rPr>
          <w:rFonts w:ascii="Times New Roman" w:hAnsi="Times New Roman" w:cs="Times New Roman"/>
          <w:b w:val="0"/>
          <w:sz w:val="28"/>
          <w:szCs w:val="28"/>
        </w:rPr>
        <w:t xml:space="preserve"> Усадище</w:t>
      </w:r>
      <w:r w:rsidR="001C57D6">
        <w:rPr>
          <w:rFonts w:ascii="Times New Roman" w:hAnsi="Times New Roman" w:cs="Times New Roman"/>
          <w:b w:val="0"/>
          <w:sz w:val="28"/>
          <w:szCs w:val="28"/>
        </w:rPr>
        <w:t>.</w:t>
      </w:r>
    </w:p>
    <w:p w:rsidR="00396E02" w:rsidRPr="009E5172" w:rsidRDefault="00396E02" w:rsidP="00DE6998">
      <w:pPr>
        <w:pStyle w:val="ConsPlusTitle"/>
        <w:ind w:firstLine="540"/>
        <w:jc w:val="both"/>
        <w:rPr>
          <w:rFonts w:ascii="Times New Roman" w:hAnsi="Times New Roman" w:cs="Times New Roman"/>
          <w:b w:val="0"/>
          <w:sz w:val="28"/>
          <w:szCs w:val="28"/>
        </w:rPr>
      </w:pPr>
    </w:p>
    <w:p w:rsidR="00E93FA0" w:rsidRPr="00396E02" w:rsidRDefault="00396E02" w:rsidP="00DE6998">
      <w:pPr>
        <w:pStyle w:val="ConsPlusTitle"/>
        <w:ind w:firstLine="540"/>
        <w:jc w:val="both"/>
        <w:rPr>
          <w:rFonts w:ascii="Times New Roman" w:hAnsi="Times New Roman" w:cs="Times New Roman"/>
          <w:b w:val="0"/>
          <w:sz w:val="28"/>
          <w:szCs w:val="28"/>
        </w:rPr>
      </w:pPr>
      <w:r>
        <w:rPr>
          <w:rFonts w:ascii="Times New Roman" w:hAnsi="Times New Roman" w:cs="Times New Roman"/>
          <w:b w:val="0"/>
          <w:i/>
          <w:sz w:val="28"/>
          <w:szCs w:val="28"/>
        </w:rPr>
        <w:t>Поселков</w:t>
      </w:r>
      <w:r w:rsidR="001C57D6">
        <w:rPr>
          <w:rFonts w:ascii="Times New Roman" w:hAnsi="Times New Roman" w:cs="Times New Roman"/>
          <w:b w:val="0"/>
          <w:i/>
          <w:sz w:val="28"/>
          <w:szCs w:val="28"/>
        </w:rPr>
        <w:t xml:space="preserve">: </w:t>
      </w:r>
      <w:r w:rsidRPr="00396E02">
        <w:rPr>
          <w:rFonts w:ascii="Times New Roman" w:hAnsi="Times New Roman" w:cs="Times New Roman"/>
          <w:b w:val="0"/>
          <w:sz w:val="28"/>
          <w:szCs w:val="28"/>
        </w:rPr>
        <w:t>Зеленец, Куколь</w:t>
      </w:r>
      <w:r w:rsidR="00992BE4">
        <w:rPr>
          <w:rFonts w:ascii="Times New Roman" w:hAnsi="Times New Roman" w:cs="Times New Roman"/>
          <w:b w:val="0"/>
          <w:sz w:val="28"/>
          <w:szCs w:val="28"/>
        </w:rPr>
        <w:t xml:space="preserve"> -</w:t>
      </w:r>
      <w:r w:rsidRPr="00396E02">
        <w:rPr>
          <w:rFonts w:ascii="Times New Roman" w:hAnsi="Times New Roman" w:cs="Times New Roman"/>
          <w:b w:val="0"/>
          <w:sz w:val="28"/>
          <w:szCs w:val="28"/>
        </w:rPr>
        <w:t xml:space="preserve"> поселок при железнодорожной станции</w:t>
      </w:r>
      <w:r w:rsidR="001C57D6">
        <w:rPr>
          <w:rFonts w:ascii="Times New Roman" w:hAnsi="Times New Roman" w:cs="Times New Roman"/>
          <w:b w:val="0"/>
          <w:sz w:val="28"/>
          <w:szCs w:val="28"/>
        </w:rPr>
        <w:t xml:space="preserve"> </w:t>
      </w:r>
      <w:r w:rsidRPr="00396E02">
        <w:rPr>
          <w:rFonts w:ascii="Times New Roman" w:hAnsi="Times New Roman" w:cs="Times New Roman"/>
          <w:b w:val="0"/>
          <w:sz w:val="28"/>
          <w:szCs w:val="28"/>
        </w:rPr>
        <w:t>Мыслино</w:t>
      </w:r>
      <w:r w:rsidR="00992BE4">
        <w:rPr>
          <w:rFonts w:ascii="Times New Roman" w:hAnsi="Times New Roman" w:cs="Times New Roman"/>
          <w:b w:val="0"/>
          <w:sz w:val="28"/>
          <w:szCs w:val="28"/>
        </w:rPr>
        <w:t xml:space="preserve"> - </w:t>
      </w:r>
      <w:r w:rsidRPr="00396E02">
        <w:rPr>
          <w:rFonts w:ascii="Times New Roman" w:hAnsi="Times New Roman" w:cs="Times New Roman"/>
          <w:b w:val="0"/>
          <w:sz w:val="28"/>
          <w:szCs w:val="28"/>
        </w:rPr>
        <w:t>поселок при железнодорожной станции</w:t>
      </w:r>
      <w:r w:rsidR="00992BE4">
        <w:rPr>
          <w:rFonts w:ascii="Times New Roman" w:hAnsi="Times New Roman" w:cs="Times New Roman"/>
          <w:b w:val="0"/>
          <w:sz w:val="28"/>
          <w:szCs w:val="28"/>
        </w:rPr>
        <w:t xml:space="preserve">, </w:t>
      </w:r>
      <w:r w:rsidRPr="00396E02">
        <w:rPr>
          <w:rFonts w:ascii="Times New Roman" w:hAnsi="Times New Roman" w:cs="Times New Roman"/>
          <w:b w:val="0"/>
          <w:sz w:val="28"/>
          <w:szCs w:val="28"/>
        </w:rPr>
        <w:t xml:space="preserve"> Скит</w:t>
      </w:r>
      <w:r w:rsidR="00992BE4">
        <w:rPr>
          <w:rFonts w:ascii="Times New Roman" w:hAnsi="Times New Roman" w:cs="Times New Roman"/>
          <w:b w:val="0"/>
          <w:sz w:val="28"/>
          <w:szCs w:val="28"/>
        </w:rPr>
        <w:t xml:space="preserve"> -</w:t>
      </w:r>
      <w:r w:rsidRPr="00396E02">
        <w:rPr>
          <w:rFonts w:ascii="Times New Roman" w:hAnsi="Times New Roman" w:cs="Times New Roman"/>
          <w:b w:val="0"/>
          <w:sz w:val="28"/>
          <w:szCs w:val="28"/>
        </w:rPr>
        <w:t xml:space="preserve"> поселок при железнодорожной станции</w:t>
      </w:r>
    </w:p>
    <w:p w:rsidR="00330AD7" w:rsidRDefault="00330AD7" w:rsidP="00DE6998">
      <w:pPr>
        <w:spacing w:after="0" w:line="240" w:lineRule="auto"/>
        <w:jc w:val="right"/>
        <w:rPr>
          <w:rFonts w:ascii="Times New Roman" w:eastAsia="Calibri" w:hAnsi="Times New Roman" w:cs="Times New Roman"/>
          <w:sz w:val="24"/>
          <w:szCs w:val="24"/>
        </w:rPr>
      </w:pPr>
    </w:p>
    <w:p w:rsidR="00DE6998" w:rsidRDefault="00DE6998" w:rsidP="00DE6998">
      <w:pPr>
        <w:spacing w:after="0" w:line="240" w:lineRule="auto"/>
        <w:jc w:val="right"/>
        <w:rPr>
          <w:rFonts w:ascii="Times New Roman" w:eastAsia="Calibri" w:hAnsi="Times New Roman" w:cs="Times New Roman"/>
          <w:sz w:val="24"/>
          <w:szCs w:val="24"/>
        </w:rPr>
      </w:pPr>
    </w:p>
    <w:p w:rsidR="00DE6998" w:rsidRDefault="00DE6998" w:rsidP="00DE6998">
      <w:pPr>
        <w:spacing w:after="0" w:line="240" w:lineRule="auto"/>
        <w:jc w:val="right"/>
        <w:rPr>
          <w:rFonts w:ascii="Times New Roman" w:eastAsia="Calibri" w:hAnsi="Times New Roman" w:cs="Times New Roman"/>
          <w:sz w:val="24"/>
          <w:szCs w:val="24"/>
        </w:rPr>
      </w:pPr>
    </w:p>
    <w:p w:rsidR="00DE6998" w:rsidRDefault="00DE6998" w:rsidP="00DE6998">
      <w:pPr>
        <w:spacing w:after="0" w:line="240" w:lineRule="auto"/>
        <w:jc w:val="right"/>
        <w:rPr>
          <w:rFonts w:ascii="Times New Roman" w:eastAsia="Calibri" w:hAnsi="Times New Roman" w:cs="Times New Roman"/>
          <w:sz w:val="24"/>
          <w:szCs w:val="24"/>
        </w:rPr>
      </w:pPr>
    </w:p>
    <w:p w:rsidR="00F650C6" w:rsidRDefault="00F650C6" w:rsidP="00DE6998">
      <w:pPr>
        <w:spacing w:after="0" w:line="240" w:lineRule="auto"/>
        <w:jc w:val="right"/>
        <w:rPr>
          <w:rFonts w:ascii="Times New Roman" w:eastAsia="Calibri" w:hAnsi="Times New Roman" w:cs="Times New Roman"/>
          <w:sz w:val="24"/>
          <w:szCs w:val="24"/>
        </w:rPr>
      </w:pPr>
    </w:p>
    <w:p w:rsidR="00F650C6" w:rsidRDefault="00F650C6" w:rsidP="00DE6998">
      <w:pPr>
        <w:spacing w:after="0" w:line="240" w:lineRule="auto"/>
        <w:jc w:val="right"/>
        <w:rPr>
          <w:rFonts w:ascii="Times New Roman" w:eastAsia="Calibri" w:hAnsi="Times New Roman" w:cs="Times New Roman"/>
          <w:sz w:val="24"/>
          <w:szCs w:val="24"/>
        </w:rPr>
      </w:pPr>
    </w:p>
    <w:p w:rsidR="00F650C6" w:rsidRDefault="00F650C6" w:rsidP="00DE6998">
      <w:pPr>
        <w:spacing w:after="0" w:line="240" w:lineRule="auto"/>
        <w:jc w:val="right"/>
        <w:rPr>
          <w:rFonts w:ascii="Times New Roman" w:eastAsia="Calibri" w:hAnsi="Times New Roman" w:cs="Times New Roman"/>
          <w:sz w:val="24"/>
          <w:szCs w:val="24"/>
        </w:rPr>
      </w:pPr>
    </w:p>
    <w:p w:rsidR="00F650C6" w:rsidRDefault="00F650C6" w:rsidP="00DE6998">
      <w:pPr>
        <w:spacing w:after="0" w:line="240" w:lineRule="auto"/>
        <w:jc w:val="right"/>
        <w:rPr>
          <w:rFonts w:ascii="Times New Roman" w:eastAsia="Calibri" w:hAnsi="Times New Roman" w:cs="Times New Roman"/>
          <w:sz w:val="24"/>
          <w:szCs w:val="24"/>
        </w:rPr>
      </w:pPr>
    </w:p>
    <w:p w:rsidR="00D814ED" w:rsidRDefault="00D814ED" w:rsidP="00DE6998">
      <w:pPr>
        <w:spacing w:after="0" w:line="240" w:lineRule="auto"/>
        <w:jc w:val="right"/>
        <w:rPr>
          <w:rFonts w:ascii="Times New Roman" w:eastAsia="Calibri" w:hAnsi="Times New Roman" w:cs="Times New Roman"/>
          <w:sz w:val="24"/>
          <w:szCs w:val="24"/>
        </w:rPr>
      </w:pPr>
    </w:p>
    <w:p w:rsidR="00D814ED" w:rsidRDefault="00D814ED" w:rsidP="00DE6998">
      <w:pPr>
        <w:spacing w:after="0" w:line="240" w:lineRule="auto"/>
        <w:jc w:val="right"/>
        <w:rPr>
          <w:rFonts w:ascii="Times New Roman" w:eastAsia="Calibri" w:hAnsi="Times New Roman" w:cs="Times New Roman"/>
          <w:sz w:val="24"/>
          <w:szCs w:val="24"/>
        </w:rPr>
      </w:pPr>
    </w:p>
    <w:p w:rsidR="00D814ED" w:rsidRDefault="00D814ED" w:rsidP="00DE6998">
      <w:pPr>
        <w:spacing w:after="0" w:line="240" w:lineRule="auto"/>
        <w:jc w:val="right"/>
        <w:rPr>
          <w:rFonts w:ascii="Times New Roman" w:eastAsia="Calibri" w:hAnsi="Times New Roman" w:cs="Times New Roman"/>
          <w:sz w:val="24"/>
          <w:szCs w:val="24"/>
        </w:rPr>
      </w:pPr>
    </w:p>
    <w:p w:rsidR="00F650C6" w:rsidRDefault="00F650C6" w:rsidP="00DE6998">
      <w:pPr>
        <w:spacing w:after="0" w:line="240" w:lineRule="auto"/>
        <w:jc w:val="right"/>
        <w:rPr>
          <w:rFonts w:ascii="Times New Roman" w:eastAsia="Calibri" w:hAnsi="Times New Roman" w:cs="Times New Roman"/>
          <w:sz w:val="24"/>
          <w:szCs w:val="24"/>
        </w:rPr>
      </w:pPr>
    </w:p>
    <w:p w:rsidR="00F650C6" w:rsidRDefault="00F650C6" w:rsidP="00DE6998">
      <w:pPr>
        <w:spacing w:after="0" w:line="240" w:lineRule="auto"/>
        <w:jc w:val="right"/>
        <w:rPr>
          <w:rFonts w:ascii="Times New Roman" w:eastAsia="Calibri" w:hAnsi="Times New Roman" w:cs="Times New Roman"/>
          <w:sz w:val="24"/>
          <w:szCs w:val="24"/>
        </w:rPr>
      </w:pPr>
    </w:p>
    <w:p w:rsidR="0084149E" w:rsidRPr="0084149E" w:rsidRDefault="001C57D6" w:rsidP="00DE6998">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w:t>
      </w:r>
      <w:r w:rsidR="0084149E" w:rsidRPr="0084149E">
        <w:rPr>
          <w:rFonts w:ascii="Times New Roman" w:eastAsia="Calibri" w:hAnsi="Times New Roman" w:cs="Times New Roman"/>
          <w:sz w:val="24"/>
          <w:szCs w:val="24"/>
        </w:rPr>
        <w:t>риложение №2</w:t>
      </w:r>
    </w:p>
    <w:p w:rsidR="00D814ED" w:rsidRDefault="00D814ED" w:rsidP="00D814ED">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 xml:space="preserve">к решению </w:t>
      </w:r>
      <w:r>
        <w:rPr>
          <w:rFonts w:ascii="Times New Roman" w:eastAsia="Calibri" w:hAnsi="Times New Roman" w:cs="Times New Roman"/>
          <w:sz w:val="24"/>
          <w:szCs w:val="24"/>
        </w:rPr>
        <w:t xml:space="preserve">совета депутатов </w:t>
      </w:r>
    </w:p>
    <w:p w:rsidR="00D814ED" w:rsidRDefault="00D814ED" w:rsidP="00D814ED">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МО Усадищенское сельское поселение</w:t>
      </w:r>
    </w:p>
    <w:p w:rsidR="00D814ED" w:rsidRPr="0084149E" w:rsidRDefault="00D814ED" w:rsidP="00D814ED">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73F65">
        <w:rPr>
          <w:rFonts w:ascii="Times New Roman" w:eastAsia="Calibri" w:hAnsi="Times New Roman" w:cs="Times New Roman"/>
          <w:sz w:val="24"/>
          <w:szCs w:val="24"/>
        </w:rPr>
        <w:t>24</w:t>
      </w:r>
      <w:r>
        <w:rPr>
          <w:rFonts w:ascii="Times New Roman" w:eastAsia="Calibri" w:hAnsi="Times New Roman" w:cs="Times New Roman"/>
          <w:sz w:val="24"/>
          <w:szCs w:val="24"/>
        </w:rPr>
        <w:t xml:space="preserve"> от </w:t>
      </w:r>
      <w:r w:rsidR="00A73F65">
        <w:rPr>
          <w:rFonts w:ascii="Times New Roman" w:eastAsia="Calibri" w:hAnsi="Times New Roman" w:cs="Times New Roman"/>
          <w:sz w:val="24"/>
          <w:szCs w:val="24"/>
        </w:rPr>
        <w:t>23</w:t>
      </w:r>
      <w:r w:rsidR="001C57D6">
        <w:rPr>
          <w:rFonts w:ascii="Times New Roman" w:eastAsia="Calibri" w:hAnsi="Times New Roman" w:cs="Times New Roman"/>
          <w:sz w:val="24"/>
          <w:szCs w:val="24"/>
        </w:rPr>
        <w:t>.10.2023 г.</w:t>
      </w:r>
      <w:r>
        <w:rPr>
          <w:rFonts w:ascii="Times New Roman" w:eastAsia="Calibri" w:hAnsi="Times New Roman" w:cs="Times New Roman"/>
          <w:sz w:val="24"/>
          <w:szCs w:val="24"/>
        </w:rPr>
        <w:t xml:space="preserve"> </w:t>
      </w:r>
    </w:p>
    <w:p w:rsidR="0084149E" w:rsidRPr="0084149E" w:rsidRDefault="0084149E" w:rsidP="00DE6998">
      <w:pPr>
        <w:spacing w:after="0" w:line="240" w:lineRule="auto"/>
        <w:jc w:val="right"/>
        <w:rPr>
          <w:rFonts w:ascii="Times New Roman" w:eastAsia="Calibri" w:hAnsi="Times New Roman" w:cs="Times New Roman"/>
          <w:sz w:val="24"/>
          <w:szCs w:val="24"/>
        </w:rPr>
      </w:pPr>
      <w:bookmarkStart w:id="0" w:name="_GoBack"/>
      <w:bookmarkEnd w:id="0"/>
    </w:p>
    <w:p w:rsidR="0084149E" w:rsidRPr="0084149E" w:rsidRDefault="0084149E" w:rsidP="00DE6998">
      <w:pPr>
        <w:spacing w:after="0" w:line="240" w:lineRule="auto"/>
        <w:jc w:val="right"/>
        <w:rPr>
          <w:rFonts w:ascii="Times New Roman" w:eastAsia="Calibri" w:hAnsi="Times New Roman" w:cs="Times New Roman"/>
          <w:sz w:val="24"/>
          <w:szCs w:val="24"/>
        </w:rPr>
      </w:pPr>
    </w:p>
    <w:p w:rsidR="00E04648" w:rsidRDefault="0084149E" w:rsidP="00DE6998">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 xml:space="preserve">Графическое изображение схемы </w:t>
      </w:r>
    </w:p>
    <w:p w:rsidR="00E04648" w:rsidRDefault="0084149E" w:rsidP="00DE6998">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 xml:space="preserve">многомандатного избирательного округа по выборам депутатов </w:t>
      </w:r>
    </w:p>
    <w:p w:rsidR="009E5172" w:rsidRDefault="0084149E" w:rsidP="00DE6998">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 xml:space="preserve">совета депутатов </w:t>
      </w:r>
      <w:r w:rsidR="009E5172">
        <w:rPr>
          <w:rFonts w:ascii="Times New Roman" w:eastAsia="Calibri" w:hAnsi="Times New Roman" w:cs="Times New Roman"/>
          <w:b/>
          <w:bCs/>
          <w:sz w:val="28"/>
          <w:szCs w:val="28"/>
        </w:rPr>
        <w:t xml:space="preserve">муниципального образования </w:t>
      </w:r>
    </w:p>
    <w:p w:rsidR="00467922" w:rsidRDefault="00992BE4" w:rsidP="00DE6998">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Усадищенское</w:t>
      </w:r>
      <w:r w:rsidR="001C57D6">
        <w:rPr>
          <w:rFonts w:ascii="Times New Roman" w:eastAsia="Calibri" w:hAnsi="Times New Roman" w:cs="Times New Roman"/>
          <w:b/>
          <w:bCs/>
          <w:sz w:val="28"/>
          <w:szCs w:val="28"/>
        </w:rPr>
        <w:t xml:space="preserve"> </w:t>
      </w:r>
      <w:r w:rsidR="00E04648">
        <w:rPr>
          <w:rFonts w:ascii="Times New Roman" w:eastAsia="Calibri" w:hAnsi="Times New Roman" w:cs="Times New Roman"/>
          <w:b/>
          <w:bCs/>
          <w:sz w:val="28"/>
          <w:szCs w:val="28"/>
        </w:rPr>
        <w:t>сельско</w:t>
      </w:r>
      <w:r w:rsidR="009E5172">
        <w:rPr>
          <w:rFonts w:ascii="Times New Roman" w:eastAsia="Calibri" w:hAnsi="Times New Roman" w:cs="Times New Roman"/>
          <w:b/>
          <w:bCs/>
          <w:sz w:val="28"/>
          <w:szCs w:val="28"/>
        </w:rPr>
        <w:t>е</w:t>
      </w:r>
      <w:r w:rsidR="00E04648">
        <w:rPr>
          <w:rFonts w:ascii="Times New Roman" w:eastAsia="Calibri" w:hAnsi="Times New Roman" w:cs="Times New Roman"/>
          <w:b/>
          <w:bCs/>
          <w:sz w:val="28"/>
          <w:szCs w:val="28"/>
        </w:rPr>
        <w:t xml:space="preserve"> поселени</w:t>
      </w:r>
      <w:r w:rsidR="009E5172">
        <w:rPr>
          <w:rFonts w:ascii="Times New Roman" w:eastAsia="Calibri" w:hAnsi="Times New Roman" w:cs="Times New Roman"/>
          <w:b/>
          <w:bCs/>
          <w:sz w:val="28"/>
          <w:szCs w:val="28"/>
        </w:rPr>
        <w:t>е</w:t>
      </w:r>
    </w:p>
    <w:p w:rsidR="0084149E" w:rsidRPr="0084149E" w:rsidRDefault="00467922" w:rsidP="0084149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bCs/>
          <w:sz w:val="28"/>
          <w:szCs w:val="28"/>
        </w:rPr>
        <w:t>Волховского муниципального района Ленинградской области</w:t>
      </w:r>
    </w:p>
    <w:p w:rsidR="0084149E" w:rsidRPr="0084149E" w:rsidRDefault="0084149E" w:rsidP="0084149E">
      <w:pPr>
        <w:spacing w:after="0" w:line="240" w:lineRule="auto"/>
        <w:jc w:val="center"/>
        <w:rPr>
          <w:rFonts w:ascii="Times New Roman" w:eastAsia="Calibri" w:hAnsi="Times New Roman" w:cs="Times New Roman"/>
          <w:sz w:val="24"/>
          <w:szCs w:val="24"/>
        </w:rPr>
      </w:pPr>
    </w:p>
    <w:p w:rsidR="009B4D57" w:rsidRPr="00AD409D" w:rsidRDefault="00D43BD2" w:rsidP="009B4D57">
      <w:pPr>
        <w:spacing w:after="0" w:line="240" w:lineRule="auto"/>
        <w:rPr>
          <w:rFonts w:ascii="Times New Roman" w:eastAsia="Times New Roman" w:hAnsi="Times New Roman" w:cs="Times New Roman"/>
          <w:sz w:val="20"/>
          <w:szCs w:val="20"/>
          <w:lang w:eastAsia="ru-RU"/>
        </w:rPr>
      </w:pPr>
      <w:r>
        <w:rPr>
          <w:b/>
          <w:noProof/>
          <w:lang w:eastAsia="ru-RU"/>
        </w:rPr>
        <w:drawing>
          <wp:inline distT="0" distB="0" distL="0" distR="0">
            <wp:extent cx="5934834" cy="52959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300889"/>
                    </a:xfrm>
                    <a:prstGeom prst="rect">
                      <a:avLst/>
                    </a:prstGeom>
                    <a:noFill/>
                    <a:ln>
                      <a:noFill/>
                    </a:ln>
                  </pic:spPr>
                </pic:pic>
              </a:graphicData>
            </a:graphic>
          </wp:inline>
        </w:drawing>
      </w:r>
    </w:p>
    <w:sectPr w:rsidR="009B4D57" w:rsidRPr="00AD409D" w:rsidSect="00A75F64">
      <w:pgSz w:w="11906" w:h="16838"/>
      <w:pgMar w:top="851"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19E" w:rsidRDefault="005B319E" w:rsidP="009C1EDA">
      <w:pPr>
        <w:spacing w:after="0" w:line="240" w:lineRule="auto"/>
      </w:pPr>
      <w:r>
        <w:separator/>
      </w:r>
    </w:p>
  </w:endnote>
  <w:endnote w:type="continuationSeparator" w:id="1">
    <w:p w:rsidR="005B319E" w:rsidRDefault="005B319E" w:rsidP="009C1E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19E" w:rsidRDefault="005B319E" w:rsidP="009C1EDA">
      <w:pPr>
        <w:spacing w:after="0" w:line="240" w:lineRule="auto"/>
      </w:pPr>
      <w:r>
        <w:separator/>
      </w:r>
    </w:p>
  </w:footnote>
  <w:footnote w:type="continuationSeparator" w:id="1">
    <w:p w:rsidR="005B319E" w:rsidRDefault="005B319E" w:rsidP="009C1EDA">
      <w:pPr>
        <w:spacing w:after="0" w:line="240" w:lineRule="auto"/>
      </w:pPr>
      <w:r>
        <w:continuationSeparator/>
      </w:r>
    </w:p>
  </w:footnote>
  <w:footnote w:id="2">
    <w:p w:rsidR="00DE6998" w:rsidRDefault="00DE6998" w:rsidP="00DE6998">
      <w:pPr>
        <w:pStyle w:val="a8"/>
      </w:pPr>
      <w:r>
        <w:rPr>
          <w:rStyle w:val="aa"/>
        </w:rPr>
        <w:footnoteRef/>
      </w:r>
      <w:r>
        <w:t xml:space="preserve"> Областной закон Ленинградской области от 15.06.2010 № 32-оз «Об административно-территориальном устройстве Ленинградской области и порядке его изменения (принят ЗС ЛО 26.05.2010 г.) (с изменениями).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19CC"/>
    <w:multiLevelType w:val="hybridMultilevel"/>
    <w:tmpl w:val="156AF906"/>
    <w:lvl w:ilvl="0" w:tplc="940874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20B59AC"/>
    <w:multiLevelType w:val="hybridMultilevel"/>
    <w:tmpl w:val="EB1290A2"/>
    <w:lvl w:ilvl="0" w:tplc="EA4ADAA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7AC6344"/>
    <w:multiLevelType w:val="hybridMultilevel"/>
    <w:tmpl w:val="CCE29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F8345D"/>
    <w:multiLevelType w:val="hybridMultilevel"/>
    <w:tmpl w:val="CCE29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57782D"/>
    <w:multiLevelType w:val="hybridMultilevel"/>
    <w:tmpl w:val="627A6D98"/>
    <w:lvl w:ilvl="0" w:tplc="A1AE3B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A2F174D"/>
    <w:multiLevelType w:val="hybridMultilevel"/>
    <w:tmpl w:val="F474BD8C"/>
    <w:lvl w:ilvl="0" w:tplc="A9D876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A8A35C5"/>
    <w:multiLevelType w:val="hybridMultilevel"/>
    <w:tmpl w:val="9A982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A94323"/>
    <w:multiLevelType w:val="hybridMultilevel"/>
    <w:tmpl w:val="B032DA06"/>
    <w:lvl w:ilvl="0" w:tplc="8D22B30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36DF3DC2"/>
    <w:multiLevelType w:val="hybridMultilevel"/>
    <w:tmpl w:val="6D8899BE"/>
    <w:lvl w:ilvl="0" w:tplc="E3F829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37445D4A"/>
    <w:multiLevelType w:val="hybridMultilevel"/>
    <w:tmpl w:val="3B488ECE"/>
    <w:lvl w:ilvl="0" w:tplc="BBDA34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3B9E5DA9"/>
    <w:multiLevelType w:val="hybridMultilevel"/>
    <w:tmpl w:val="4198F90A"/>
    <w:lvl w:ilvl="0" w:tplc="F80CA01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45063BAD"/>
    <w:multiLevelType w:val="hybridMultilevel"/>
    <w:tmpl w:val="1FCAE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CB0979"/>
    <w:multiLevelType w:val="hybridMultilevel"/>
    <w:tmpl w:val="16540CF6"/>
    <w:lvl w:ilvl="0" w:tplc="7CCE5DC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4D737064"/>
    <w:multiLevelType w:val="hybridMultilevel"/>
    <w:tmpl w:val="1488FFCC"/>
    <w:lvl w:ilvl="0" w:tplc="5F6639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530D5118"/>
    <w:multiLevelType w:val="hybridMultilevel"/>
    <w:tmpl w:val="CE60DC5C"/>
    <w:lvl w:ilvl="0" w:tplc="37646A20">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C6483F"/>
    <w:multiLevelType w:val="hybridMultilevel"/>
    <w:tmpl w:val="9E6E4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B8677E"/>
    <w:multiLevelType w:val="hybridMultilevel"/>
    <w:tmpl w:val="81621818"/>
    <w:lvl w:ilvl="0" w:tplc="3E06DC9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64B40A0D"/>
    <w:multiLevelType w:val="hybridMultilevel"/>
    <w:tmpl w:val="B6C2A8C6"/>
    <w:lvl w:ilvl="0" w:tplc="4954A6D2">
      <w:start w:val="1"/>
      <w:numFmt w:val="decimal"/>
      <w:lvlText w:val="%1."/>
      <w:lvlJc w:val="left"/>
      <w:pPr>
        <w:ind w:left="1725" w:hanging="1005"/>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2FD1230"/>
    <w:multiLevelType w:val="hybridMultilevel"/>
    <w:tmpl w:val="D7DC93E8"/>
    <w:lvl w:ilvl="0" w:tplc="3F0C3D1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7C6E6259"/>
    <w:multiLevelType w:val="hybridMultilevel"/>
    <w:tmpl w:val="A2C01F80"/>
    <w:lvl w:ilvl="0" w:tplc="BC081A4E">
      <w:start w:val="1"/>
      <w:numFmt w:val="decimal"/>
      <w:lvlText w:val="%1."/>
      <w:lvlJc w:val="left"/>
      <w:pPr>
        <w:tabs>
          <w:tab w:val="num" w:pos="502"/>
        </w:tabs>
        <w:ind w:left="502" w:hanging="360"/>
      </w:pPr>
      <w:rPr>
        <w:rFonts w:ascii="Times New Roman" w:hAnsi="Times New Roman" w:cs="Times New Roman" w:hint="default"/>
        <w:b w:val="0"/>
        <w:i w:val="0"/>
        <w:sz w:val="24"/>
        <w:szCs w:val="24"/>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num w:numId="1">
    <w:abstractNumId w:val="15"/>
  </w:num>
  <w:num w:numId="2">
    <w:abstractNumId w:val="2"/>
  </w:num>
  <w:num w:numId="3">
    <w:abstractNumId w:val="3"/>
  </w:num>
  <w:num w:numId="4">
    <w:abstractNumId w:val="17"/>
  </w:num>
  <w:num w:numId="5">
    <w:abstractNumId w:val="6"/>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13"/>
  </w:num>
  <w:num w:numId="10">
    <w:abstractNumId w:val="0"/>
  </w:num>
  <w:num w:numId="11">
    <w:abstractNumId w:val="1"/>
  </w:num>
  <w:num w:numId="12">
    <w:abstractNumId w:val="5"/>
  </w:num>
  <w:num w:numId="13">
    <w:abstractNumId w:val="16"/>
  </w:num>
  <w:num w:numId="14">
    <w:abstractNumId w:val="12"/>
  </w:num>
  <w:num w:numId="15">
    <w:abstractNumId w:val="4"/>
  </w:num>
  <w:num w:numId="16">
    <w:abstractNumId w:val="8"/>
  </w:num>
  <w:num w:numId="17">
    <w:abstractNumId w:val="9"/>
  </w:num>
  <w:num w:numId="18">
    <w:abstractNumId w:val="7"/>
  </w:num>
  <w:num w:numId="19">
    <w:abstractNumId w:val="1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D24B8"/>
    <w:rsid w:val="00006EE0"/>
    <w:rsid w:val="000346C6"/>
    <w:rsid w:val="000C3CD2"/>
    <w:rsid w:val="000C4E02"/>
    <w:rsid w:val="000D49CC"/>
    <w:rsid w:val="000F335E"/>
    <w:rsid w:val="00112B8F"/>
    <w:rsid w:val="00132941"/>
    <w:rsid w:val="001340D8"/>
    <w:rsid w:val="00147DBB"/>
    <w:rsid w:val="001707A2"/>
    <w:rsid w:val="001B5C12"/>
    <w:rsid w:val="001B77B7"/>
    <w:rsid w:val="001C0934"/>
    <w:rsid w:val="001C57D6"/>
    <w:rsid w:val="001C5BAC"/>
    <w:rsid w:val="001D3268"/>
    <w:rsid w:val="001E3331"/>
    <w:rsid w:val="001E74A0"/>
    <w:rsid w:val="001F4950"/>
    <w:rsid w:val="00242151"/>
    <w:rsid w:val="00273663"/>
    <w:rsid w:val="00280159"/>
    <w:rsid w:val="00307658"/>
    <w:rsid w:val="00330AD7"/>
    <w:rsid w:val="003679B9"/>
    <w:rsid w:val="0037243F"/>
    <w:rsid w:val="0038497B"/>
    <w:rsid w:val="00387AF4"/>
    <w:rsid w:val="00396E02"/>
    <w:rsid w:val="003A7339"/>
    <w:rsid w:val="003C192C"/>
    <w:rsid w:val="003D24B8"/>
    <w:rsid w:val="004120B2"/>
    <w:rsid w:val="00423DD6"/>
    <w:rsid w:val="0044720E"/>
    <w:rsid w:val="00464B46"/>
    <w:rsid w:val="00467922"/>
    <w:rsid w:val="0048505A"/>
    <w:rsid w:val="004A4161"/>
    <w:rsid w:val="004C18F1"/>
    <w:rsid w:val="004C360E"/>
    <w:rsid w:val="00553046"/>
    <w:rsid w:val="00565349"/>
    <w:rsid w:val="00581FA9"/>
    <w:rsid w:val="00591EE8"/>
    <w:rsid w:val="005B319E"/>
    <w:rsid w:val="005F4A0B"/>
    <w:rsid w:val="00603536"/>
    <w:rsid w:val="00615FCF"/>
    <w:rsid w:val="00617D53"/>
    <w:rsid w:val="00663238"/>
    <w:rsid w:val="0071287F"/>
    <w:rsid w:val="00737D4F"/>
    <w:rsid w:val="00786377"/>
    <w:rsid w:val="007C404F"/>
    <w:rsid w:val="007D369F"/>
    <w:rsid w:val="0084149E"/>
    <w:rsid w:val="00851424"/>
    <w:rsid w:val="00870FC9"/>
    <w:rsid w:val="0087425F"/>
    <w:rsid w:val="00894CF8"/>
    <w:rsid w:val="008B2B7D"/>
    <w:rsid w:val="008C2DE2"/>
    <w:rsid w:val="008D3495"/>
    <w:rsid w:val="009260C3"/>
    <w:rsid w:val="00931E60"/>
    <w:rsid w:val="00942C40"/>
    <w:rsid w:val="00944543"/>
    <w:rsid w:val="00985420"/>
    <w:rsid w:val="00992BE4"/>
    <w:rsid w:val="009B4D57"/>
    <w:rsid w:val="009C1EDA"/>
    <w:rsid w:val="009E1328"/>
    <w:rsid w:val="009E5172"/>
    <w:rsid w:val="00A02C29"/>
    <w:rsid w:val="00A14064"/>
    <w:rsid w:val="00A2034B"/>
    <w:rsid w:val="00A73F65"/>
    <w:rsid w:val="00A75F64"/>
    <w:rsid w:val="00AB6617"/>
    <w:rsid w:val="00AB77D8"/>
    <w:rsid w:val="00AD409D"/>
    <w:rsid w:val="00AE6BC1"/>
    <w:rsid w:val="00AE6C07"/>
    <w:rsid w:val="00B07BFE"/>
    <w:rsid w:val="00B259A6"/>
    <w:rsid w:val="00B41FC0"/>
    <w:rsid w:val="00B46572"/>
    <w:rsid w:val="00B64D2A"/>
    <w:rsid w:val="00B778F5"/>
    <w:rsid w:val="00B92215"/>
    <w:rsid w:val="00BA448A"/>
    <w:rsid w:val="00BB6148"/>
    <w:rsid w:val="00BC6638"/>
    <w:rsid w:val="00BE334B"/>
    <w:rsid w:val="00C30214"/>
    <w:rsid w:val="00C667B4"/>
    <w:rsid w:val="00CB370F"/>
    <w:rsid w:val="00CE2429"/>
    <w:rsid w:val="00D31B80"/>
    <w:rsid w:val="00D43BD2"/>
    <w:rsid w:val="00D51927"/>
    <w:rsid w:val="00D61F4E"/>
    <w:rsid w:val="00D814ED"/>
    <w:rsid w:val="00DA1D6F"/>
    <w:rsid w:val="00DC3013"/>
    <w:rsid w:val="00DD33D0"/>
    <w:rsid w:val="00DE6998"/>
    <w:rsid w:val="00E04648"/>
    <w:rsid w:val="00E15D7F"/>
    <w:rsid w:val="00E31AF0"/>
    <w:rsid w:val="00E40658"/>
    <w:rsid w:val="00E47D9C"/>
    <w:rsid w:val="00E71FC8"/>
    <w:rsid w:val="00E931CB"/>
    <w:rsid w:val="00E93FA0"/>
    <w:rsid w:val="00EA1E51"/>
    <w:rsid w:val="00EA7DA1"/>
    <w:rsid w:val="00ED0D94"/>
    <w:rsid w:val="00F05682"/>
    <w:rsid w:val="00F0607D"/>
    <w:rsid w:val="00F276C3"/>
    <w:rsid w:val="00F53F91"/>
    <w:rsid w:val="00F650C6"/>
    <w:rsid w:val="00F70DEB"/>
    <w:rsid w:val="00F86D79"/>
    <w:rsid w:val="00FA210F"/>
    <w:rsid w:val="00FC0B4B"/>
    <w:rsid w:val="00FE09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D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4B8"/>
    <w:pPr>
      <w:ind w:left="720"/>
      <w:contextualSpacing/>
    </w:pPr>
  </w:style>
  <w:style w:type="table" w:styleId="a4">
    <w:name w:val="Table Grid"/>
    <w:basedOn w:val="a1"/>
    <w:uiPriority w:val="59"/>
    <w:rsid w:val="00F056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endnote text"/>
    <w:basedOn w:val="a"/>
    <w:link w:val="a6"/>
    <w:uiPriority w:val="99"/>
    <w:semiHidden/>
    <w:unhideWhenUsed/>
    <w:rsid w:val="009C1EDA"/>
    <w:pPr>
      <w:spacing w:after="0" w:line="240" w:lineRule="auto"/>
    </w:pPr>
    <w:rPr>
      <w:sz w:val="20"/>
      <w:szCs w:val="20"/>
    </w:rPr>
  </w:style>
  <w:style w:type="character" w:customStyle="1" w:styleId="a6">
    <w:name w:val="Текст концевой сноски Знак"/>
    <w:basedOn w:val="a0"/>
    <w:link w:val="a5"/>
    <w:uiPriority w:val="99"/>
    <w:semiHidden/>
    <w:rsid w:val="009C1EDA"/>
    <w:rPr>
      <w:sz w:val="20"/>
      <w:szCs w:val="20"/>
    </w:rPr>
  </w:style>
  <w:style w:type="character" w:styleId="a7">
    <w:name w:val="endnote reference"/>
    <w:basedOn w:val="a0"/>
    <w:uiPriority w:val="99"/>
    <w:semiHidden/>
    <w:unhideWhenUsed/>
    <w:rsid w:val="009C1EDA"/>
    <w:rPr>
      <w:vertAlign w:val="superscript"/>
    </w:rPr>
  </w:style>
  <w:style w:type="paragraph" w:styleId="a8">
    <w:name w:val="footnote text"/>
    <w:basedOn w:val="a"/>
    <w:link w:val="a9"/>
    <w:uiPriority w:val="99"/>
    <w:semiHidden/>
    <w:unhideWhenUsed/>
    <w:rsid w:val="009C1EDA"/>
    <w:pPr>
      <w:spacing w:after="0" w:line="240" w:lineRule="auto"/>
    </w:pPr>
    <w:rPr>
      <w:sz w:val="20"/>
      <w:szCs w:val="20"/>
    </w:rPr>
  </w:style>
  <w:style w:type="character" w:customStyle="1" w:styleId="a9">
    <w:name w:val="Текст сноски Знак"/>
    <w:basedOn w:val="a0"/>
    <w:link w:val="a8"/>
    <w:uiPriority w:val="99"/>
    <w:semiHidden/>
    <w:rsid w:val="009C1EDA"/>
    <w:rPr>
      <w:sz w:val="20"/>
      <w:szCs w:val="20"/>
    </w:rPr>
  </w:style>
  <w:style w:type="character" w:styleId="aa">
    <w:name w:val="footnote reference"/>
    <w:basedOn w:val="a0"/>
    <w:uiPriority w:val="99"/>
    <w:semiHidden/>
    <w:unhideWhenUsed/>
    <w:rsid w:val="009C1EDA"/>
    <w:rPr>
      <w:vertAlign w:val="superscript"/>
    </w:rPr>
  </w:style>
  <w:style w:type="paragraph" w:customStyle="1" w:styleId="ConsPlusNormal">
    <w:name w:val="ConsPlusNormal"/>
    <w:rsid w:val="009C1EDA"/>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9C1EDA"/>
    <w:pPr>
      <w:widowControl w:val="0"/>
      <w:autoSpaceDE w:val="0"/>
      <w:autoSpaceDN w:val="0"/>
      <w:spacing w:after="0" w:line="240" w:lineRule="auto"/>
    </w:pPr>
    <w:rPr>
      <w:rFonts w:ascii="Calibri" w:eastAsiaTheme="minorEastAsia" w:hAnsi="Calibri" w:cs="Calibri"/>
      <w:b/>
      <w:lang w:eastAsia="ru-RU"/>
    </w:rPr>
  </w:style>
  <w:style w:type="paragraph" w:styleId="ab">
    <w:name w:val="Balloon Text"/>
    <w:basedOn w:val="a"/>
    <w:link w:val="ac"/>
    <w:uiPriority w:val="99"/>
    <w:semiHidden/>
    <w:unhideWhenUsed/>
    <w:rsid w:val="00E046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046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D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4B8"/>
    <w:pPr>
      <w:ind w:left="720"/>
      <w:contextualSpacing/>
    </w:pPr>
  </w:style>
  <w:style w:type="table" w:styleId="a4">
    <w:name w:val="Table Grid"/>
    <w:basedOn w:val="a1"/>
    <w:uiPriority w:val="59"/>
    <w:rsid w:val="00F056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endnote text"/>
    <w:basedOn w:val="a"/>
    <w:link w:val="a6"/>
    <w:uiPriority w:val="99"/>
    <w:semiHidden/>
    <w:unhideWhenUsed/>
    <w:rsid w:val="009C1EDA"/>
    <w:pPr>
      <w:spacing w:after="0" w:line="240" w:lineRule="auto"/>
    </w:pPr>
    <w:rPr>
      <w:sz w:val="20"/>
      <w:szCs w:val="20"/>
    </w:rPr>
  </w:style>
  <w:style w:type="character" w:customStyle="1" w:styleId="a6">
    <w:name w:val="Текст концевой сноски Знак"/>
    <w:basedOn w:val="a0"/>
    <w:link w:val="a5"/>
    <w:uiPriority w:val="99"/>
    <w:semiHidden/>
    <w:rsid w:val="009C1EDA"/>
    <w:rPr>
      <w:sz w:val="20"/>
      <w:szCs w:val="20"/>
    </w:rPr>
  </w:style>
  <w:style w:type="character" w:styleId="a7">
    <w:name w:val="endnote reference"/>
    <w:basedOn w:val="a0"/>
    <w:uiPriority w:val="99"/>
    <w:semiHidden/>
    <w:unhideWhenUsed/>
    <w:rsid w:val="009C1EDA"/>
    <w:rPr>
      <w:vertAlign w:val="superscript"/>
    </w:rPr>
  </w:style>
  <w:style w:type="paragraph" w:styleId="a8">
    <w:name w:val="footnote text"/>
    <w:basedOn w:val="a"/>
    <w:link w:val="a9"/>
    <w:uiPriority w:val="99"/>
    <w:semiHidden/>
    <w:unhideWhenUsed/>
    <w:rsid w:val="009C1EDA"/>
    <w:pPr>
      <w:spacing w:after="0" w:line="240" w:lineRule="auto"/>
    </w:pPr>
    <w:rPr>
      <w:sz w:val="20"/>
      <w:szCs w:val="20"/>
    </w:rPr>
  </w:style>
  <w:style w:type="character" w:customStyle="1" w:styleId="a9">
    <w:name w:val="Текст сноски Знак"/>
    <w:basedOn w:val="a0"/>
    <w:link w:val="a8"/>
    <w:uiPriority w:val="99"/>
    <w:semiHidden/>
    <w:rsid w:val="009C1EDA"/>
    <w:rPr>
      <w:sz w:val="20"/>
      <w:szCs w:val="20"/>
    </w:rPr>
  </w:style>
  <w:style w:type="character" w:styleId="aa">
    <w:name w:val="footnote reference"/>
    <w:basedOn w:val="a0"/>
    <w:uiPriority w:val="99"/>
    <w:semiHidden/>
    <w:unhideWhenUsed/>
    <w:rsid w:val="009C1EDA"/>
    <w:rPr>
      <w:vertAlign w:val="superscript"/>
    </w:rPr>
  </w:style>
  <w:style w:type="paragraph" w:customStyle="1" w:styleId="ConsPlusNormal">
    <w:name w:val="ConsPlusNormal"/>
    <w:rsid w:val="009C1EDA"/>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9C1EDA"/>
    <w:pPr>
      <w:widowControl w:val="0"/>
      <w:autoSpaceDE w:val="0"/>
      <w:autoSpaceDN w:val="0"/>
      <w:spacing w:after="0" w:line="240" w:lineRule="auto"/>
    </w:pPr>
    <w:rPr>
      <w:rFonts w:ascii="Calibri" w:eastAsiaTheme="minorEastAsia" w:hAnsi="Calibri" w:cs="Calibri"/>
      <w:b/>
      <w:lang w:eastAsia="ru-RU"/>
    </w:rPr>
  </w:style>
  <w:style w:type="paragraph" w:styleId="ab">
    <w:name w:val="Balloon Text"/>
    <w:basedOn w:val="a"/>
    <w:link w:val="ac"/>
    <w:uiPriority w:val="99"/>
    <w:semiHidden/>
    <w:unhideWhenUsed/>
    <w:rsid w:val="00E046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046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543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9AC7-4DBD-4C9B-87AF-D3D6B4A3B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928</Words>
  <Characters>5295</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glavbuh</dc:creator>
  <cp:lastModifiedBy>User</cp:lastModifiedBy>
  <cp:revision>6</cp:revision>
  <cp:lastPrinted>2023-10-23T12:42:00Z</cp:lastPrinted>
  <dcterms:created xsi:type="dcterms:W3CDTF">2023-10-13T09:44:00Z</dcterms:created>
  <dcterms:modified xsi:type="dcterms:W3CDTF">2023-10-23T12:42:00Z</dcterms:modified>
</cp:coreProperties>
</file>