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52D" w:rsidRPr="00B50483" w:rsidRDefault="00432159" w:rsidP="000C452D">
      <w:pPr>
        <w:pStyle w:val="af8"/>
        <w:ind w:left="0" w:right="41"/>
        <w:rPr>
          <w:rFonts w:ascii="Times New Roman" w:hAnsi="Times New Roman" w:cs="Times New Roman"/>
          <w:b w:val="0"/>
          <w:color w:val="auto"/>
          <w:sz w:val="28"/>
          <w:szCs w:val="28"/>
        </w:rPr>
      </w:pPr>
      <w:r>
        <w:rPr>
          <w:b w:val="0"/>
        </w:rPr>
        <w:t xml:space="preserve">         </w:t>
      </w:r>
      <w:r w:rsidR="000C452D">
        <w:rPr>
          <w:b w:val="0"/>
        </w:rPr>
        <w:t xml:space="preserve"> </w:t>
      </w:r>
      <w:r w:rsidR="000C452D" w:rsidRPr="00F7626D">
        <w:rPr>
          <w:b w:val="0"/>
        </w:rP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pt;height:70.15pt" o:ole="">
            <v:imagedata r:id="rId8" o:title=""/>
          </v:shape>
          <o:OLEObject Type="Embed" ProgID="MSPhotoEd.3" ShapeID="_x0000_i1025" DrawAspect="Content" ObjectID="_1729329218" r:id="rId9"/>
        </w:object>
      </w:r>
      <w:r w:rsidR="000C452D">
        <w:rPr>
          <w:b w:val="0"/>
        </w:rPr>
        <w:t xml:space="preserve">               </w:t>
      </w:r>
      <w:r w:rsidR="000C452D" w:rsidRPr="000C452D">
        <w:rPr>
          <w:rFonts w:ascii="Times New Roman" w:hAnsi="Times New Roman" w:cs="Times New Roman"/>
          <w:b w:val="0"/>
          <w:color w:val="auto"/>
          <w:sz w:val="28"/>
          <w:szCs w:val="28"/>
        </w:rPr>
        <w:t xml:space="preserve"> </w:t>
      </w:r>
    </w:p>
    <w:p w:rsidR="000C452D" w:rsidRPr="00F7626D" w:rsidRDefault="000C452D" w:rsidP="000C452D">
      <w:pPr>
        <w:rPr>
          <w:b/>
        </w:rPr>
      </w:pPr>
      <w:bookmarkStart w:id="0" w:name="_GoBack"/>
      <w:bookmarkEnd w:id="0"/>
    </w:p>
    <w:p w:rsidR="000C452D" w:rsidRPr="00F7626D" w:rsidRDefault="000C452D" w:rsidP="000C452D">
      <w:pPr>
        <w:jc w:val="center"/>
        <w:rPr>
          <w:b/>
        </w:rPr>
      </w:pPr>
      <w:r w:rsidRPr="00F7626D">
        <w:rPr>
          <w:b/>
        </w:rPr>
        <w:t xml:space="preserve">  АДМИНИСТРАЦИЯ                      </w:t>
      </w:r>
    </w:p>
    <w:p w:rsidR="000C452D" w:rsidRPr="00F7626D" w:rsidRDefault="000C452D" w:rsidP="000C452D">
      <w:pPr>
        <w:jc w:val="center"/>
        <w:rPr>
          <w:b/>
          <w:bCs/>
        </w:rPr>
      </w:pPr>
      <w:r w:rsidRPr="00F7626D">
        <w:rPr>
          <w:b/>
          <w:bCs/>
        </w:rPr>
        <w:t>МУНИЦИПАЛЬНОГО ОБРАЗОВАНИЯ</w:t>
      </w:r>
    </w:p>
    <w:p w:rsidR="000C452D" w:rsidRPr="00F7626D" w:rsidRDefault="000C452D" w:rsidP="000C452D">
      <w:pPr>
        <w:jc w:val="center"/>
        <w:rPr>
          <w:b/>
          <w:bCs/>
        </w:rPr>
      </w:pPr>
      <w:r w:rsidRPr="00F7626D">
        <w:rPr>
          <w:b/>
          <w:bCs/>
        </w:rPr>
        <w:t>УСАДИЩЕНСКОЕ СЕЛЬСКОЕ ПОСЕЛЕНИЕ</w:t>
      </w:r>
    </w:p>
    <w:p w:rsidR="000C452D" w:rsidRPr="00F7626D" w:rsidRDefault="000C452D" w:rsidP="000C452D">
      <w:pPr>
        <w:jc w:val="center"/>
        <w:rPr>
          <w:b/>
          <w:bCs/>
        </w:rPr>
      </w:pPr>
      <w:r w:rsidRPr="00F7626D">
        <w:rPr>
          <w:b/>
          <w:bCs/>
        </w:rPr>
        <w:t>Волховского муниципального района</w:t>
      </w:r>
    </w:p>
    <w:p w:rsidR="000C452D" w:rsidRPr="00F7626D" w:rsidRDefault="000C452D" w:rsidP="000C452D">
      <w:pPr>
        <w:jc w:val="center"/>
        <w:rPr>
          <w:b/>
          <w:bCs/>
        </w:rPr>
      </w:pPr>
      <w:r w:rsidRPr="00F7626D">
        <w:rPr>
          <w:b/>
          <w:bCs/>
        </w:rPr>
        <w:t>Ленинградской области</w:t>
      </w:r>
    </w:p>
    <w:p w:rsidR="000C452D" w:rsidRPr="00F7626D" w:rsidRDefault="000C452D" w:rsidP="000C452D">
      <w:pPr>
        <w:jc w:val="center"/>
        <w:rPr>
          <w:sz w:val="18"/>
          <w:szCs w:val="18"/>
        </w:rPr>
      </w:pPr>
    </w:p>
    <w:p w:rsidR="000C452D" w:rsidRDefault="000C452D" w:rsidP="000C452D">
      <w:pPr>
        <w:jc w:val="center"/>
        <w:rPr>
          <w:b/>
          <w:sz w:val="28"/>
          <w:szCs w:val="28"/>
        </w:rPr>
      </w:pPr>
    </w:p>
    <w:p w:rsidR="000C452D" w:rsidRPr="00161307" w:rsidRDefault="000C452D" w:rsidP="000C452D">
      <w:pPr>
        <w:jc w:val="center"/>
        <w:rPr>
          <w:b/>
          <w:sz w:val="28"/>
          <w:szCs w:val="28"/>
        </w:rPr>
      </w:pPr>
      <w:r w:rsidRPr="00161307">
        <w:rPr>
          <w:b/>
          <w:sz w:val="28"/>
          <w:szCs w:val="28"/>
        </w:rPr>
        <w:t>ПОСТАНОВЛЕНИЕ</w:t>
      </w:r>
    </w:p>
    <w:p w:rsidR="000C452D" w:rsidRDefault="000C452D" w:rsidP="000C452D">
      <w:pPr>
        <w:rPr>
          <w:b/>
          <w:sz w:val="28"/>
          <w:szCs w:val="28"/>
        </w:rPr>
      </w:pPr>
    </w:p>
    <w:p w:rsidR="000C452D" w:rsidRDefault="000C452D" w:rsidP="000C452D">
      <w:pPr>
        <w:rPr>
          <w:b/>
          <w:sz w:val="28"/>
          <w:szCs w:val="28"/>
        </w:rPr>
      </w:pPr>
      <w:r>
        <w:rPr>
          <w:b/>
          <w:sz w:val="28"/>
          <w:szCs w:val="28"/>
        </w:rPr>
        <w:t xml:space="preserve"> </w:t>
      </w:r>
      <w:r w:rsidR="00432159">
        <w:rPr>
          <w:b/>
          <w:sz w:val="28"/>
          <w:szCs w:val="28"/>
        </w:rPr>
        <w:t xml:space="preserve">         </w:t>
      </w:r>
      <w:r>
        <w:rPr>
          <w:b/>
          <w:sz w:val="28"/>
          <w:szCs w:val="28"/>
        </w:rPr>
        <w:t xml:space="preserve"> </w:t>
      </w:r>
      <w:r w:rsidRPr="00632A05">
        <w:rPr>
          <w:b/>
          <w:sz w:val="28"/>
          <w:szCs w:val="28"/>
        </w:rPr>
        <w:t xml:space="preserve">от </w:t>
      </w:r>
      <w:r>
        <w:rPr>
          <w:b/>
          <w:sz w:val="28"/>
          <w:szCs w:val="28"/>
        </w:rPr>
        <w:t xml:space="preserve"> </w:t>
      </w:r>
      <w:r w:rsidR="00432159">
        <w:rPr>
          <w:b/>
          <w:sz w:val="28"/>
          <w:szCs w:val="28"/>
        </w:rPr>
        <w:t>01 ноября 2022</w:t>
      </w:r>
      <w:r>
        <w:rPr>
          <w:b/>
          <w:sz w:val="28"/>
          <w:szCs w:val="28"/>
        </w:rPr>
        <w:t xml:space="preserve"> </w:t>
      </w:r>
      <w:r w:rsidRPr="00632A05">
        <w:rPr>
          <w:b/>
          <w:sz w:val="28"/>
          <w:szCs w:val="28"/>
        </w:rPr>
        <w:t xml:space="preserve">года                  </w:t>
      </w:r>
      <w:r w:rsidR="00455F8F">
        <w:rPr>
          <w:b/>
          <w:sz w:val="28"/>
          <w:szCs w:val="28"/>
        </w:rPr>
        <w:t xml:space="preserve">          </w:t>
      </w:r>
      <w:r w:rsidRPr="00632A05">
        <w:rPr>
          <w:b/>
          <w:sz w:val="28"/>
          <w:szCs w:val="28"/>
        </w:rPr>
        <w:t xml:space="preserve">                 </w:t>
      </w:r>
      <w:r w:rsidR="00432159">
        <w:rPr>
          <w:b/>
          <w:sz w:val="28"/>
          <w:szCs w:val="28"/>
        </w:rPr>
        <w:t xml:space="preserve">                          </w:t>
      </w:r>
      <w:r>
        <w:rPr>
          <w:b/>
          <w:sz w:val="28"/>
          <w:szCs w:val="28"/>
        </w:rPr>
        <w:t xml:space="preserve">№ </w:t>
      </w:r>
      <w:r w:rsidR="00432159">
        <w:rPr>
          <w:b/>
          <w:sz w:val="28"/>
          <w:szCs w:val="28"/>
        </w:rPr>
        <w:t>79</w:t>
      </w:r>
    </w:p>
    <w:p w:rsidR="000C452D" w:rsidRPr="00632A05" w:rsidRDefault="000C452D" w:rsidP="000C452D">
      <w:pPr>
        <w:rPr>
          <w:b/>
          <w:sz w:val="28"/>
          <w:szCs w:val="28"/>
        </w:rPr>
      </w:pPr>
    </w:p>
    <w:p w:rsidR="000C452D" w:rsidRPr="009A6288" w:rsidRDefault="000C452D" w:rsidP="000C452D">
      <w:pPr>
        <w:autoSpaceDE w:val="0"/>
        <w:autoSpaceDN w:val="0"/>
        <w:adjustRightInd w:val="0"/>
        <w:jc w:val="center"/>
        <w:rPr>
          <w:b/>
          <w:bCs/>
          <w:sz w:val="28"/>
          <w:szCs w:val="28"/>
        </w:rPr>
      </w:pPr>
      <w:r w:rsidRPr="009A6288">
        <w:rPr>
          <w:b/>
          <w:bCs/>
          <w:sz w:val="28"/>
          <w:szCs w:val="28"/>
        </w:rPr>
        <w:t>Об утверждении административного регламента</w:t>
      </w:r>
      <w:r>
        <w:rPr>
          <w:b/>
          <w:bCs/>
          <w:sz w:val="28"/>
          <w:szCs w:val="28"/>
        </w:rPr>
        <w:t xml:space="preserve"> </w:t>
      </w:r>
      <w:proofErr w:type="gramStart"/>
      <w:r w:rsidRPr="009A6288">
        <w:rPr>
          <w:b/>
          <w:bCs/>
          <w:sz w:val="28"/>
          <w:szCs w:val="28"/>
        </w:rPr>
        <w:t>по</w:t>
      </w:r>
      <w:proofErr w:type="gramEnd"/>
    </w:p>
    <w:p w:rsidR="00432159" w:rsidRDefault="000C452D" w:rsidP="00432159">
      <w:pPr>
        <w:jc w:val="center"/>
        <w:rPr>
          <w:bCs/>
          <w:sz w:val="28"/>
          <w:szCs w:val="28"/>
        </w:rPr>
      </w:pPr>
      <w:r w:rsidRPr="009A6288">
        <w:rPr>
          <w:b/>
          <w:bCs/>
          <w:sz w:val="28"/>
          <w:szCs w:val="28"/>
        </w:rPr>
        <w:t>предоставлению муниципальной услуги</w:t>
      </w:r>
      <w:r w:rsidR="00432159">
        <w:rPr>
          <w:b/>
          <w:bCs/>
          <w:sz w:val="28"/>
          <w:szCs w:val="28"/>
        </w:rPr>
        <w:t xml:space="preserve">  </w:t>
      </w:r>
      <w:r w:rsidR="00432159" w:rsidRPr="001C7391">
        <w:rPr>
          <w:b/>
          <w:bCs/>
          <w:sz w:val="28"/>
          <w:szCs w:val="28"/>
        </w:rPr>
        <w:t>«</w:t>
      </w:r>
      <w:r w:rsidR="00432159" w:rsidRPr="00B10C4D">
        <w:rPr>
          <w:b/>
          <w:bCs/>
          <w:sz w:val="28"/>
          <w:szCs w:val="28"/>
        </w:rPr>
        <w:t>Перевод жилого помещения в нежилое помещение и нежилого помещения в жилое помещение</w:t>
      </w:r>
      <w:r w:rsidR="00432159" w:rsidRPr="001C7391">
        <w:rPr>
          <w:b/>
          <w:bCs/>
          <w:sz w:val="28"/>
          <w:szCs w:val="28"/>
        </w:rPr>
        <w:t>»</w:t>
      </w:r>
    </w:p>
    <w:p w:rsidR="000C452D" w:rsidRPr="009A6288" w:rsidRDefault="000C452D" w:rsidP="00432159">
      <w:pPr>
        <w:autoSpaceDE w:val="0"/>
        <w:autoSpaceDN w:val="0"/>
        <w:adjustRightInd w:val="0"/>
        <w:rPr>
          <w:b/>
        </w:rPr>
      </w:pPr>
    </w:p>
    <w:p w:rsidR="000C452D" w:rsidRDefault="000C452D" w:rsidP="000C452D">
      <w:pPr>
        <w:pStyle w:val="a5"/>
        <w:ind w:firstLine="709"/>
        <w:rPr>
          <w:szCs w:val="28"/>
        </w:rPr>
      </w:pPr>
      <w:r w:rsidRPr="00A95935">
        <w:rPr>
          <w:szCs w:val="28"/>
        </w:rPr>
        <w:t>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w:t>
      </w:r>
      <w:r>
        <w:rPr>
          <w:szCs w:val="28"/>
        </w:rPr>
        <w:t xml:space="preserve">», </w:t>
      </w:r>
      <w:r w:rsidRPr="00A95935">
        <w:rPr>
          <w:szCs w:val="28"/>
        </w:rPr>
        <w:t>Уставом  муниципального образования</w:t>
      </w:r>
      <w:r>
        <w:rPr>
          <w:szCs w:val="28"/>
        </w:rPr>
        <w:t xml:space="preserve"> Усадищенского </w:t>
      </w:r>
      <w:r w:rsidRPr="00A95935">
        <w:rPr>
          <w:szCs w:val="28"/>
        </w:rPr>
        <w:t xml:space="preserve">сельское поселение Волховского муниципального района Ленинградской области, </w:t>
      </w:r>
    </w:p>
    <w:p w:rsidR="000C452D" w:rsidRPr="00A95935" w:rsidRDefault="000C452D" w:rsidP="000C452D">
      <w:pPr>
        <w:pStyle w:val="a5"/>
        <w:ind w:firstLine="709"/>
        <w:jc w:val="center"/>
        <w:rPr>
          <w:b/>
          <w:szCs w:val="28"/>
        </w:rPr>
      </w:pPr>
      <w:r w:rsidRPr="00A95935">
        <w:rPr>
          <w:b/>
          <w:szCs w:val="28"/>
        </w:rPr>
        <w:t>постановляет:</w:t>
      </w:r>
    </w:p>
    <w:p w:rsidR="000C452D" w:rsidRPr="00775077" w:rsidRDefault="000C452D" w:rsidP="000C452D">
      <w:pPr>
        <w:pStyle w:val="a5"/>
        <w:ind w:firstLine="709"/>
        <w:rPr>
          <w:b/>
          <w:sz w:val="24"/>
        </w:rPr>
      </w:pPr>
    </w:p>
    <w:p w:rsidR="000C452D" w:rsidRPr="00A95935" w:rsidRDefault="000C452D" w:rsidP="000C452D">
      <w:pPr>
        <w:widowControl w:val="0"/>
        <w:tabs>
          <w:tab w:val="left" w:pos="142"/>
          <w:tab w:val="left" w:pos="284"/>
        </w:tabs>
        <w:autoSpaceDE w:val="0"/>
        <w:autoSpaceDN w:val="0"/>
        <w:adjustRightInd w:val="0"/>
        <w:ind w:firstLine="709"/>
        <w:jc w:val="both"/>
        <w:outlineLvl w:val="0"/>
        <w:rPr>
          <w:bCs/>
          <w:sz w:val="28"/>
          <w:szCs w:val="28"/>
        </w:rPr>
      </w:pPr>
      <w:r w:rsidRPr="00775077">
        <w:t xml:space="preserve">  1</w:t>
      </w:r>
      <w:r w:rsidRPr="00A95935">
        <w:rPr>
          <w:sz w:val="28"/>
          <w:szCs w:val="28"/>
        </w:rPr>
        <w:t xml:space="preserve">. Утвердить Административный регламент по предоставлению </w:t>
      </w:r>
      <w:r>
        <w:rPr>
          <w:sz w:val="28"/>
          <w:szCs w:val="28"/>
        </w:rPr>
        <w:t xml:space="preserve">муниципальной услуги </w:t>
      </w:r>
      <w:r w:rsidRPr="00A95935">
        <w:rPr>
          <w:sz w:val="28"/>
          <w:szCs w:val="28"/>
        </w:rPr>
        <w:t xml:space="preserve">«Принятие документов, а также выдача решений о переводе или об отказе в переводе </w:t>
      </w:r>
      <w:r w:rsidRPr="00A95935">
        <w:rPr>
          <w:bCs/>
          <w:sz w:val="28"/>
          <w:szCs w:val="28"/>
        </w:rPr>
        <w:t>жилого помещения в нежилое или нежилого помещения в жилое помещение»</w:t>
      </w:r>
      <w:r w:rsidRPr="00A95935">
        <w:rPr>
          <w:color w:val="000000"/>
          <w:sz w:val="28"/>
          <w:szCs w:val="28"/>
        </w:rPr>
        <w:t>.</w:t>
      </w:r>
    </w:p>
    <w:p w:rsidR="000C452D" w:rsidRPr="00432159" w:rsidRDefault="00432159" w:rsidP="00432159">
      <w:pPr>
        <w:rPr>
          <w:sz w:val="28"/>
          <w:szCs w:val="28"/>
        </w:rPr>
      </w:pPr>
      <w:r w:rsidRPr="00432159">
        <w:rPr>
          <w:bCs/>
          <w:sz w:val="28"/>
          <w:szCs w:val="28"/>
        </w:rPr>
        <w:t xml:space="preserve">            </w:t>
      </w:r>
      <w:r w:rsidR="000C452D" w:rsidRPr="00432159">
        <w:rPr>
          <w:bCs/>
          <w:sz w:val="28"/>
          <w:szCs w:val="28"/>
        </w:rPr>
        <w:t xml:space="preserve">2. </w:t>
      </w:r>
      <w:proofErr w:type="gramStart"/>
      <w:r w:rsidR="000C452D" w:rsidRPr="00432159">
        <w:rPr>
          <w:sz w:val="28"/>
          <w:szCs w:val="28"/>
        </w:rPr>
        <w:t>Административные регламенты</w:t>
      </w:r>
      <w:r w:rsidR="000C452D" w:rsidRPr="00432159">
        <w:rPr>
          <w:bCs/>
          <w:sz w:val="28"/>
          <w:szCs w:val="28"/>
        </w:rPr>
        <w:t xml:space="preserve"> предоставления муниципальной услуги </w:t>
      </w:r>
      <w:r w:rsidR="000C452D" w:rsidRPr="00432159">
        <w:rPr>
          <w:sz w:val="28"/>
          <w:szCs w:val="28"/>
        </w:rPr>
        <w:t>утвержденный постановлением администрации от «01» декабря 2014 года №172</w:t>
      </w:r>
      <w:r w:rsidR="000C452D" w:rsidRPr="00432159">
        <w:rPr>
          <w:bCs/>
          <w:sz w:val="28"/>
          <w:szCs w:val="28"/>
        </w:rPr>
        <w:t xml:space="preserve"> «Принятие документов, а также выдача решений о переводе или об отказе в переводе жилого помещения в нежилое или нежилого помещения в жилое помещение» на территории муниципального образования Усадищенского сельское поселение»</w:t>
      </w:r>
      <w:r w:rsidR="000C452D" w:rsidRPr="00432159">
        <w:rPr>
          <w:sz w:val="28"/>
          <w:szCs w:val="28"/>
        </w:rPr>
        <w:t>;</w:t>
      </w:r>
      <w:r w:rsidR="000C452D" w:rsidRPr="00432159">
        <w:rPr>
          <w:bCs/>
          <w:sz w:val="28"/>
          <w:szCs w:val="28"/>
        </w:rPr>
        <w:t xml:space="preserve"> от </w:t>
      </w:r>
      <w:r w:rsidR="000C452D" w:rsidRPr="00432159">
        <w:rPr>
          <w:sz w:val="28"/>
          <w:szCs w:val="28"/>
        </w:rPr>
        <w:t>14.01.2019г. №9;</w:t>
      </w:r>
      <w:proofErr w:type="gramEnd"/>
      <w:r w:rsidR="000C452D" w:rsidRPr="00432159">
        <w:rPr>
          <w:sz w:val="28"/>
          <w:szCs w:val="28"/>
        </w:rPr>
        <w:t xml:space="preserve">от 05.02.2020г. №16«О внесении изменений в постановление от 01.12.2014 года  </w:t>
      </w:r>
      <w:r>
        <w:rPr>
          <w:sz w:val="28"/>
          <w:szCs w:val="28"/>
        </w:rPr>
        <w:t>№172; от 30.05.2022г. №44</w:t>
      </w:r>
      <w:proofErr w:type="gramStart"/>
      <w:r>
        <w:rPr>
          <w:sz w:val="28"/>
          <w:szCs w:val="28"/>
        </w:rPr>
        <w:t xml:space="preserve"> </w:t>
      </w:r>
      <w:r w:rsidR="000C452D" w:rsidRPr="00432159">
        <w:rPr>
          <w:sz w:val="28"/>
          <w:szCs w:val="28"/>
        </w:rPr>
        <w:t xml:space="preserve"> О</w:t>
      </w:r>
      <w:proofErr w:type="gramEnd"/>
      <w:r w:rsidR="000C452D" w:rsidRPr="00432159">
        <w:rPr>
          <w:sz w:val="28"/>
          <w:szCs w:val="28"/>
        </w:rPr>
        <w:t>б утверждении административного регламента</w:t>
      </w:r>
      <w:r w:rsidRPr="00432159">
        <w:rPr>
          <w:sz w:val="28"/>
          <w:szCs w:val="28"/>
        </w:rPr>
        <w:t xml:space="preserve">  «Принятие документов, а также выдача решений о переводе или об отказе в переводе </w:t>
      </w:r>
      <w:r w:rsidRPr="00432159">
        <w:rPr>
          <w:bCs/>
          <w:sz w:val="28"/>
          <w:szCs w:val="28"/>
        </w:rPr>
        <w:t xml:space="preserve">жилого помещения </w:t>
      </w:r>
      <w:r w:rsidRPr="00432159">
        <w:rPr>
          <w:sz w:val="28"/>
          <w:szCs w:val="28"/>
        </w:rPr>
        <w:t>в нежилое или нежилого помещения в жилое помещение»</w:t>
      </w:r>
      <w:r w:rsidR="000C452D" w:rsidRPr="00432159">
        <w:rPr>
          <w:sz w:val="28"/>
          <w:szCs w:val="28"/>
        </w:rPr>
        <w:t xml:space="preserve">  признать утратившими силу.</w:t>
      </w:r>
    </w:p>
    <w:p w:rsidR="000C452D" w:rsidRPr="00F55D38" w:rsidRDefault="000C452D" w:rsidP="000C452D">
      <w:pPr>
        <w:ind w:firstLine="709"/>
        <w:jc w:val="both"/>
        <w:rPr>
          <w:sz w:val="28"/>
          <w:szCs w:val="28"/>
        </w:rPr>
      </w:pPr>
      <w:r>
        <w:rPr>
          <w:color w:val="000000"/>
          <w:sz w:val="28"/>
          <w:szCs w:val="28"/>
        </w:rPr>
        <w:t>3</w:t>
      </w:r>
      <w:r w:rsidRPr="00034DE0">
        <w:rPr>
          <w:color w:val="000000"/>
          <w:sz w:val="28"/>
          <w:szCs w:val="28"/>
        </w:rPr>
        <w:t xml:space="preserve">. </w:t>
      </w:r>
      <w:r w:rsidRPr="00BC089A">
        <w:rPr>
          <w:bCs/>
          <w:sz w:val="28"/>
          <w:szCs w:val="28"/>
        </w:rPr>
        <w:t>Настоящее постановление подлежит официальному опубликованию</w:t>
      </w:r>
      <w:r w:rsidRPr="00BC089A">
        <w:rPr>
          <w:sz w:val="28"/>
          <w:szCs w:val="28"/>
        </w:rPr>
        <w:t xml:space="preserve"> в газете «Волховские огни» и размещению на  официальном сайте  администрации муни</w:t>
      </w:r>
      <w:r>
        <w:rPr>
          <w:sz w:val="28"/>
          <w:szCs w:val="28"/>
        </w:rPr>
        <w:t>ципального образования Усадищенское</w:t>
      </w:r>
      <w:r w:rsidRPr="00BC089A">
        <w:rPr>
          <w:sz w:val="28"/>
          <w:szCs w:val="28"/>
        </w:rPr>
        <w:t xml:space="preserve"> сельское поселение  //</w:t>
      </w:r>
      <w:proofErr w:type="spellStart"/>
      <w:r w:rsidRPr="00BC089A">
        <w:rPr>
          <w:sz w:val="28"/>
          <w:szCs w:val="28"/>
        </w:rPr>
        <w:t>www</w:t>
      </w:r>
      <w:proofErr w:type="spellEnd"/>
      <w:r w:rsidRPr="00BC089A">
        <w:rPr>
          <w:sz w:val="28"/>
          <w:szCs w:val="28"/>
        </w:rPr>
        <w:t>.</w:t>
      </w:r>
      <w:proofErr w:type="spellStart"/>
      <w:r w:rsidRPr="00BC089A">
        <w:rPr>
          <w:sz w:val="28"/>
          <w:szCs w:val="28"/>
          <w:lang w:val="en-US"/>
        </w:rPr>
        <w:t>adm</w:t>
      </w:r>
      <w:proofErr w:type="spellEnd"/>
      <w:r>
        <w:rPr>
          <w:sz w:val="28"/>
          <w:szCs w:val="28"/>
        </w:rPr>
        <w:t>-</w:t>
      </w:r>
      <w:proofErr w:type="spellStart"/>
      <w:r>
        <w:rPr>
          <w:sz w:val="28"/>
          <w:szCs w:val="28"/>
          <w:lang w:val="en-US"/>
        </w:rPr>
        <w:t>usad</w:t>
      </w:r>
      <w:proofErr w:type="spellEnd"/>
      <w:r w:rsidRPr="00BC089A">
        <w:rPr>
          <w:sz w:val="28"/>
          <w:szCs w:val="28"/>
        </w:rPr>
        <w:t>.</w:t>
      </w:r>
      <w:proofErr w:type="spellStart"/>
      <w:r w:rsidRPr="00BC089A">
        <w:rPr>
          <w:sz w:val="28"/>
          <w:szCs w:val="28"/>
          <w:lang w:val="en-US"/>
        </w:rPr>
        <w:t>ru</w:t>
      </w:r>
      <w:proofErr w:type="spellEnd"/>
      <w:r w:rsidRPr="00F55D38">
        <w:rPr>
          <w:sz w:val="28"/>
          <w:szCs w:val="28"/>
        </w:rPr>
        <w:t>/</w:t>
      </w:r>
    </w:p>
    <w:p w:rsidR="000C452D" w:rsidRPr="00BC089A" w:rsidRDefault="000C452D" w:rsidP="000C452D">
      <w:pPr>
        <w:autoSpaceDE w:val="0"/>
        <w:autoSpaceDN w:val="0"/>
        <w:adjustRightInd w:val="0"/>
        <w:ind w:firstLine="708"/>
        <w:jc w:val="both"/>
        <w:outlineLvl w:val="0"/>
        <w:rPr>
          <w:sz w:val="28"/>
          <w:szCs w:val="28"/>
        </w:rPr>
      </w:pPr>
      <w:r>
        <w:rPr>
          <w:sz w:val="28"/>
          <w:szCs w:val="28"/>
        </w:rPr>
        <w:lastRenderedPageBreak/>
        <w:t>4</w:t>
      </w:r>
      <w:r w:rsidRPr="00BC089A">
        <w:rPr>
          <w:sz w:val="28"/>
          <w:szCs w:val="28"/>
        </w:rPr>
        <w:t xml:space="preserve">. Постановление вступает в силу с момента его официального опубликования.    </w:t>
      </w:r>
    </w:p>
    <w:p w:rsidR="000C452D" w:rsidRDefault="000C452D" w:rsidP="000C452D">
      <w:pPr>
        <w:widowControl w:val="0"/>
        <w:tabs>
          <w:tab w:val="left" w:pos="142"/>
          <w:tab w:val="left" w:pos="284"/>
        </w:tabs>
        <w:autoSpaceDE w:val="0"/>
        <w:autoSpaceDN w:val="0"/>
        <w:adjustRightInd w:val="0"/>
        <w:ind w:firstLine="340"/>
        <w:jc w:val="both"/>
        <w:outlineLvl w:val="0"/>
        <w:rPr>
          <w:sz w:val="28"/>
          <w:szCs w:val="28"/>
        </w:rPr>
      </w:pPr>
      <w:r w:rsidRPr="008D16D8">
        <w:rPr>
          <w:sz w:val="28"/>
          <w:szCs w:val="28"/>
        </w:rPr>
        <w:tab/>
      </w:r>
      <w:r>
        <w:rPr>
          <w:sz w:val="28"/>
          <w:szCs w:val="28"/>
        </w:rPr>
        <w:t>5</w:t>
      </w:r>
      <w:r w:rsidRPr="008D16D8">
        <w:rPr>
          <w:sz w:val="28"/>
          <w:szCs w:val="28"/>
        </w:rPr>
        <w:t xml:space="preserve">. </w:t>
      </w:r>
      <w:proofErr w:type="gramStart"/>
      <w:r w:rsidRPr="008D16D8">
        <w:rPr>
          <w:sz w:val="28"/>
          <w:szCs w:val="28"/>
        </w:rPr>
        <w:t>Контроль за</w:t>
      </w:r>
      <w:proofErr w:type="gramEnd"/>
      <w:r w:rsidRPr="008D16D8">
        <w:rPr>
          <w:sz w:val="28"/>
          <w:szCs w:val="28"/>
        </w:rPr>
        <w:t xml:space="preserve"> исполнением настоящего постановления оставляю за собой</w:t>
      </w:r>
      <w:r>
        <w:rPr>
          <w:sz w:val="28"/>
          <w:szCs w:val="28"/>
        </w:rPr>
        <w:t>.</w:t>
      </w:r>
    </w:p>
    <w:p w:rsidR="000C452D" w:rsidRDefault="000C452D" w:rsidP="000C452D">
      <w:pPr>
        <w:widowControl w:val="0"/>
        <w:tabs>
          <w:tab w:val="left" w:pos="142"/>
          <w:tab w:val="left" w:pos="284"/>
        </w:tabs>
        <w:autoSpaceDE w:val="0"/>
        <w:autoSpaceDN w:val="0"/>
        <w:adjustRightInd w:val="0"/>
        <w:jc w:val="both"/>
        <w:outlineLvl w:val="0"/>
        <w:rPr>
          <w:sz w:val="28"/>
          <w:szCs w:val="28"/>
        </w:rPr>
      </w:pPr>
    </w:p>
    <w:p w:rsidR="000C452D" w:rsidRDefault="000C452D" w:rsidP="000C452D">
      <w:pPr>
        <w:widowControl w:val="0"/>
        <w:tabs>
          <w:tab w:val="left" w:pos="142"/>
          <w:tab w:val="left" w:pos="284"/>
        </w:tabs>
        <w:autoSpaceDE w:val="0"/>
        <w:autoSpaceDN w:val="0"/>
        <w:adjustRightInd w:val="0"/>
        <w:jc w:val="both"/>
        <w:outlineLvl w:val="0"/>
        <w:rPr>
          <w:sz w:val="28"/>
          <w:szCs w:val="28"/>
        </w:rPr>
      </w:pPr>
      <w:r>
        <w:rPr>
          <w:sz w:val="28"/>
          <w:szCs w:val="28"/>
        </w:rPr>
        <w:t>Г</w:t>
      </w:r>
      <w:r w:rsidRPr="00BB0438">
        <w:rPr>
          <w:sz w:val="28"/>
          <w:szCs w:val="28"/>
        </w:rPr>
        <w:t>лав</w:t>
      </w:r>
      <w:r>
        <w:rPr>
          <w:sz w:val="28"/>
          <w:szCs w:val="28"/>
        </w:rPr>
        <w:t>а</w:t>
      </w:r>
      <w:r w:rsidRPr="00BB0438">
        <w:rPr>
          <w:sz w:val="28"/>
          <w:szCs w:val="28"/>
        </w:rPr>
        <w:t xml:space="preserve"> администрации             </w:t>
      </w:r>
      <w:r>
        <w:rPr>
          <w:sz w:val="28"/>
          <w:szCs w:val="28"/>
        </w:rPr>
        <w:t xml:space="preserve">                                                       </w:t>
      </w:r>
      <w:r w:rsidRPr="00BB0438">
        <w:rPr>
          <w:sz w:val="28"/>
          <w:szCs w:val="28"/>
        </w:rPr>
        <w:t xml:space="preserve">    </w:t>
      </w:r>
      <w:r>
        <w:rPr>
          <w:sz w:val="28"/>
          <w:szCs w:val="28"/>
        </w:rPr>
        <w:t xml:space="preserve">Е.Л. </w:t>
      </w:r>
      <w:proofErr w:type="spellStart"/>
      <w:r>
        <w:rPr>
          <w:sz w:val="28"/>
          <w:szCs w:val="28"/>
        </w:rPr>
        <w:t>Молодцова</w:t>
      </w:r>
      <w:proofErr w:type="spellEnd"/>
      <w:r>
        <w:rPr>
          <w:sz w:val="28"/>
          <w:szCs w:val="28"/>
        </w:rPr>
        <w:t xml:space="preserve"> </w:t>
      </w: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0C452D" w:rsidRDefault="000C452D" w:rsidP="00A625CE">
      <w:pPr>
        <w:jc w:val="center"/>
        <w:rPr>
          <w:b/>
          <w:bCs/>
          <w:sz w:val="28"/>
          <w:szCs w:val="28"/>
        </w:rPr>
      </w:pPr>
    </w:p>
    <w:p w:rsidR="00B86498" w:rsidRDefault="00B86498" w:rsidP="000C452D">
      <w:pPr>
        <w:rPr>
          <w:b/>
          <w:bCs/>
          <w:sz w:val="28"/>
          <w:szCs w:val="28"/>
        </w:rPr>
      </w:pPr>
    </w:p>
    <w:p w:rsidR="000C452D" w:rsidRPr="001C7391" w:rsidRDefault="000C452D" w:rsidP="000C452D">
      <w:pPr>
        <w:rPr>
          <w:bCs/>
          <w:sz w:val="28"/>
          <w:szCs w:val="28"/>
        </w:rPr>
      </w:pPr>
    </w:p>
    <w:p w:rsidR="000C452D" w:rsidRPr="00775077" w:rsidRDefault="000C452D" w:rsidP="000C452D">
      <w:pPr>
        <w:jc w:val="both"/>
        <w:rPr>
          <w:rFonts w:ascii="Calibri" w:hAnsi="Calibri"/>
        </w:rPr>
      </w:pPr>
    </w:p>
    <w:p w:rsidR="000C452D" w:rsidRPr="000C452D" w:rsidRDefault="000C452D" w:rsidP="000C452D">
      <w:pPr>
        <w:pStyle w:val="a5"/>
        <w:jc w:val="right"/>
        <w:rPr>
          <w:sz w:val="24"/>
        </w:rPr>
      </w:pPr>
      <w:r w:rsidRPr="000C452D">
        <w:rPr>
          <w:sz w:val="24"/>
        </w:rPr>
        <w:lastRenderedPageBreak/>
        <w:t>УТВЕРЖДЕН</w:t>
      </w:r>
    </w:p>
    <w:p w:rsidR="000C452D" w:rsidRPr="000C452D" w:rsidRDefault="000C452D" w:rsidP="000C452D">
      <w:pPr>
        <w:pStyle w:val="a5"/>
        <w:ind w:left="5220"/>
        <w:jc w:val="right"/>
        <w:rPr>
          <w:sz w:val="24"/>
        </w:rPr>
      </w:pPr>
      <w:r w:rsidRPr="000C452D">
        <w:rPr>
          <w:sz w:val="24"/>
        </w:rPr>
        <w:t>постановлением администрации</w:t>
      </w:r>
    </w:p>
    <w:p w:rsidR="000C452D" w:rsidRPr="000C452D" w:rsidRDefault="000C452D" w:rsidP="000C452D">
      <w:pPr>
        <w:pStyle w:val="a5"/>
        <w:ind w:left="5220"/>
        <w:jc w:val="right"/>
        <w:rPr>
          <w:sz w:val="24"/>
        </w:rPr>
      </w:pPr>
      <w:r w:rsidRPr="000C452D">
        <w:rPr>
          <w:sz w:val="24"/>
        </w:rPr>
        <w:t>Усадищенского сельского поселения</w:t>
      </w:r>
    </w:p>
    <w:p w:rsidR="000C452D" w:rsidRPr="000C452D" w:rsidRDefault="000C452D" w:rsidP="000C452D">
      <w:pPr>
        <w:pStyle w:val="a5"/>
        <w:ind w:left="5220"/>
        <w:jc w:val="right"/>
        <w:rPr>
          <w:sz w:val="24"/>
        </w:rPr>
      </w:pPr>
      <w:r w:rsidRPr="000C452D">
        <w:rPr>
          <w:sz w:val="24"/>
        </w:rPr>
        <w:t>Волховского муниципального района</w:t>
      </w:r>
    </w:p>
    <w:p w:rsidR="000C452D" w:rsidRPr="000C452D" w:rsidRDefault="000C452D" w:rsidP="000C452D">
      <w:pPr>
        <w:pStyle w:val="a5"/>
        <w:jc w:val="right"/>
        <w:rPr>
          <w:sz w:val="24"/>
        </w:rPr>
      </w:pPr>
      <w:r w:rsidRPr="000C452D">
        <w:rPr>
          <w:sz w:val="24"/>
        </w:rPr>
        <w:t xml:space="preserve">                                                                               </w:t>
      </w:r>
      <w:r>
        <w:rPr>
          <w:sz w:val="24"/>
        </w:rPr>
        <w:t xml:space="preserve">                       от </w:t>
      </w:r>
      <w:r w:rsidR="00432159">
        <w:rPr>
          <w:sz w:val="24"/>
        </w:rPr>
        <w:t>01.11</w:t>
      </w:r>
      <w:r>
        <w:rPr>
          <w:sz w:val="24"/>
        </w:rPr>
        <w:t xml:space="preserve">  .2022  г.   № </w:t>
      </w:r>
      <w:r w:rsidR="00432159">
        <w:rPr>
          <w:sz w:val="24"/>
        </w:rPr>
        <w:t>79</w:t>
      </w:r>
    </w:p>
    <w:p w:rsidR="000C452D" w:rsidRDefault="000C452D" w:rsidP="000C452D">
      <w:pPr>
        <w:widowControl w:val="0"/>
        <w:tabs>
          <w:tab w:val="left" w:pos="142"/>
          <w:tab w:val="left" w:pos="284"/>
        </w:tabs>
        <w:autoSpaceDE w:val="0"/>
        <w:autoSpaceDN w:val="0"/>
        <w:adjustRightInd w:val="0"/>
        <w:ind w:left="-567" w:firstLine="340"/>
        <w:jc w:val="center"/>
        <w:outlineLvl w:val="0"/>
        <w:rPr>
          <w:b/>
          <w:bCs/>
          <w:sz w:val="28"/>
          <w:szCs w:val="28"/>
        </w:rPr>
      </w:pPr>
    </w:p>
    <w:p w:rsidR="00432159" w:rsidRPr="00BD3D55" w:rsidRDefault="00432159" w:rsidP="00432159">
      <w:pPr>
        <w:rPr>
          <w:b/>
          <w:bCs/>
          <w:sz w:val="28"/>
          <w:szCs w:val="28"/>
        </w:rPr>
      </w:pPr>
    </w:p>
    <w:p w:rsidR="00432159" w:rsidRPr="001C7391" w:rsidRDefault="00432159" w:rsidP="00432159">
      <w:pPr>
        <w:jc w:val="center"/>
        <w:rPr>
          <w:bCs/>
          <w:sz w:val="28"/>
          <w:szCs w:val="28"/>
        </w:rPr>
      </w:pPr>
      <w:r>
        <w:rPr>
          <w:b/>
          <w:bCs/>
          <w:sz w:val="28"/>
          <w:szCs w:val="28"/>
        </w:rPr>
        <w:t xml:space="preserve"> Административный регламент </w:t>
      </w:r>
      <w:r w:rsidRPr="001C7391">
        <w:rPr>
          <w:b/>
          <w:bCs/>
          <w:sz w:val="28"/>
          <w:szCs w:val="28"/>
        </w:rPr>
        <w:t>по предоставлению муниципальной услуги «</w:t>
      </w:r>
      <w:r w:rsidRPr="00B10C4D">
        <w:rPr>
          <w:b/>
          <w:bCs/>
          <w:sz w:val="28"/>
          <w:szCs w:val="28"/>
        </w:rPr>
        <w:t>Перевод жилого помещения в нежилое помещение и нежилого помещения в жилое помещение</w:t>
      </w:r>
      <w:r w:rsidRPr="001C7391">
        <w:rPr>
          <w:b/>
          <w:bCs/>
          <w:sz w:val="28"/>
          <w:szCs w:val="28"/>
        </w:rPr>
        <w:t>»</w:t>
      </w:r>
    </w:p>
    <w:p w:rsidR="00432159" w:rsidRDefault="00432159" w:rsidP="00432159">
      <w:pPr>
        <w:widowControl w:val="0"/>
        <w:tabs>
          <w:tab w:val="left" w:pos="142"/>
          <w:tab w:val="left" w:pos="284"/>
        </w:tabs>
        <w:autoSpaceDE w:val="0"/>
        <w:autoSpaceDN w:val="0"/>
        <w:adjustRightInd w:val="0"/>
        <w:ind w:left="-567"/>
        <w:jc w:val="center"/>
        <w:outlineLvl w:val="0"/>
        <w:rPr>
          <w:bCs/>
          <w:sz w:val="28"/>
          <w:szCs w:val="28"/>
        </w:rPr>
      </w:pPr>
    </w:p>
    <w:p w:rsidR="00432159" w:rsidRPr="001C7391" w:rsidRDefault="00432159" w:rsidP="00432159">
      <w:pPr>
        <w:widowControl w:val="0"/>
        <w:tabs>
          <w:tab w:val="left" w:pos="142"/>
          <w:tab w:val="left" w:pos="284"/>
        </w:tabs>
        <w:autoSpaceDE w:val="0"/>
        <w:autoSpaceDN w:val="0"/>
        <w:adjustRightInd w:val="0"/>
        <w:ind w:left="-567"/>
        <w:jc w:val="center"/>
        <w:outlineLvl w:val="0"/>
        <w:rPr>
          <w:b/>
          <w:bCs/>
          <w:sz w:val="28"/>
          <w:szCs w:val="28"/>
        </w:rPr>
      </w:pPr>
      <w:r w:rsidRPr="001C7391">
        <w:rPr>
          <w:b/>
          <w:bCs/>
          <w:sz w:val="28"/>
          <w:szCs w:val="28"/>
        </w:rPr>
        <w:t>1. Общие положения</w:t>
      </w:r>
    </w:p>
    <w:p w:rsidR="00432159" w:rsidRPr="001C7391" w:rsidRDefault="00432159" w:rsidP="00432159">
      <w:pPr>
        <w:widowControl w:val="0"/>
        <w:tabs>
          <w:tab w:val="left" w:pos="142"/>
          <w:tab w:val="left" w:pos="284"/>
        </w:tabs>
        <w:autoSpaceDE w:val="0"/>
        <w:autoSpaceDN w:val="0"/>
        <w:adjustRightInd w:val="0"/>
        <w:ind w:firstLine="709"/>
        <w:jc w:val="both"/>
        <w:rPr>
          <w:sz w:val="28"/>
          <w:szCs w:val="28"/>
        </w:rPr>
      </w:pPr>
    </w:p>
    <w:p w:rsidR="00432159" w:rsidRPr="0005578C" w:rsidRDefault="00432159" w:rsidP="00432159">
      <w:pPr>
        <w:pStyle w:val="af6"/>
        <w:widowControl w:val="0"/>
        <w:numPr>
          <w:ilvl w:val="1"/>
          <w:numId w:val="17"/>
        </w:numPr>
        <w:tabs>
          <w:tab w:val="left" w:pos="142"/>
          <w:tab w:val="left" w:pos="284"/>
          <w:tab w:val="left" w:pos="1418"/>
        </w:tabs>
        <w:autoSpaceDE w:val="0"/>
        <w:autoSpaceDN w:val="0"/>
        <w:adjustRightInd w:val="0"/>
        <w:spacing w:after="0" w:line="240" w:lineRule="auto"/>
        <w:ind w:left="0" w:firstLine="709"/>
        <w:jc w:val="both"/>
        <w:rPr>
          <w:rFonts w:ascii="Times New Roman" w:hAnsi="Times New Roman"/>
          <w:sz w:val="28"/>
          <w:szCs w:val="28"/>
        </w:rPr>
      </w:pPr>
      <w:bookmarkStart w:id="1" w:name="sub_1011"/>
      <w:bookmarkStart w:id="2" w:name="sub_1012"/>
      <w:r w:rsidRPr="006E7BC4">
        <w:rPr>
          <w:rFonts w:ascii="Times New Roman" w:hAnsi="Times New Roman"/>
          <w:sz w:val="28"/>
          <w:szCs w:val="28"/>
        </w:rPr>
        <w:t xml:space="preserve">Настоящий административный регламент предоставления муниципальной услуги </w:t>
      </w:r>
      <w:r w:rsidRPr="0005578C">
        <w:rPr>
          <w:rFonts w:ascii="Times New Roman" w:hAnsi="Times New Roman"/>
          <w:sz w:val="28"/>
          <w:szCs w:val="28"/>
        </w:rPr>
        <w:t>«Перевод жилого помещения в нежилое помещение и нежилого помещения в жилое помещение» (далее соответственно - административный регламент, муниципальная услуга</w:t>
      </w:r>
      <w:proofErr w:type="gramStart"/>
      <w:r w:rsidRPr="0005578C">
        <w:rPr>
          <w:rFonts w:ascii="Times New Roman" w:hAnsi="Times New Roman"/>
          <w:sz w:val="28"/>
          <w:szCs w:val="28"/>
        </w:rPr>
        <w:t>)о</w:t>
      </w:r>
      <w:proofErr w:type="gramEnd"/>
      <w:r w:rsidRPr="0005578C">
        <w:rPr>
          <w:rFonts w:ascii="Times New Roman" w:hAnsi="Times New Roman"/>
          <w:sz w:val="28"/>
          <w:szCs w:val="28"/>
        </w:rPr>
        <w:t>пределяет порядок, стандарт и сроки при предоставлении муниципальной услуги.</w:t>
      </w:r>
    </w:p>
    <w:p w:rsidR="00432159" w:rsidRPr="006E7BC4" w:rsidRDefault="00432159" w:rsidP="00432159">
      <w:pPr>
        <w:pStyle w:val="af6"/>
        <w:widowControl w:val="0"/>
        <w:numPr>
          <w:ilvl w:val="1"/>
          <w:numId w:val="17"/>
        </w:numPr>
        <w:tabs>
          <w:tab w:val="left" w:pos="142"/>
          <w:tab w:val="left" w:pos="284"/>
          <w:tab w:val="left" w:pos="1418"/>
        </w:tabs>
        <w:autoSpaceDE w:val="0"/>
        <w:autoSpaceDN w:val="0"/>
        <w:adjustRightInd w:val="0"/>
        <w:spacing w:after="0" w:line="240" w:lineRule="auto"/>
        <w:ind w:left="0" w:firstLine="709"/>
        <w:jc w:val="both"/>
        <w:rPr>
          <w:rFonts w:ascii="Times New Roman" w:hAnsi="Times New Roman"/>
          <w:sz w:val="28"/>
          <w:szCs w:val="28"/>
        </w:rPr>
      </w:pPr>
      <w:r w:rsidRPr="006E7BC4">
        <w:rPr>
          <w:rFonts w:ascii="Times New Roman" w:hAnsi="Times New Roman"/>
          <w:sz w:val="28"/>
          <w:szCs w:val="28"/>
        </w:rPr>
        <w:t xml:space="preserve">Заявителями, имеющими право на получение муниципальной услуги, являются: </w:t>
      </w:r>
    </w:p>
    <w:p w:rsidR="00432159" w:rsidRPr="006E7BC4" w:rsidRDefault="00432159" w:rsidP="00432159">
      <w:pPr>
        <w:pStyle w:val="af6"/>
        <w:widowControl w:val="0"/>
        <w:tabs>
          <w:tab w:val="left" w:pos="142"/>
          <w:tab w:val="left" w:pos="284"/>
          <w:tab w:val="left" w:pos="1418"/>
        </w:tabs>
        <w:autoSpaceDE w:val="0"/>
        <w:autoSpaceDN w:val="0"/>
        <w:adjustRightInd w:val="0"/>
        <w:spacing w:after="0" w:line="240" w:lineRule="auto"/>
        <w:ind w:left="0" w:firstLine="709"/>
        <w:jc w:val="both"/>
        <w:rPr>
          <w:rFonts w:ascii="Times New Roman" w:hAnsi="Times New Roman"/>
          <w:sz w:val="28"/>
          <w:szCs w:val="28"/>
        </w:rPr>
      </w:pPr>
      <w:r w:rsidRPr="006E7BC4">
        <w:rPr>
          <w:rFonts w:ascii="Times New Roman" w:hAnsi="Times New Roman"/>
          <w:sz w:val="28"/>
          <w:szCs w:val="28"/>
        </w:rPr>
        <w:t xml:space="preserve">- юридические лица, являющиеся собственниками помещений; </w:t>
      </w:r>
    </w:p>
    <w:p w:rsidR="00432159" w:rsidRPr="006E7BC4" w:rsidRDefault="00432159" w:rsidP="00432159">
      <w:pPr>
        <w:widowControl w:val="0"/>
        <w:tabs>
          <w:tab w:val="left" w:pos="142"/>
          <w:tab w:val="left" w:pos="284"/>
        </w:tabs>
        <w:autoSpaceDE w:val="0"/>
        <w:autoSpaceDN w:val="0"/>
        <w:adjustRightInd w:val="0"/>
        <w:ind w:firstLine="709"/>
        <w:jc w:val="both"/>
        <w:rPr>
          <w:sz w:val="28"/>
          <w:szCs w:val="28"/>
        </w:rPr>
      </w:pPr>
      <w:r w:rsidRPr="006E7BC4">
        <w:rPr>
          <w:sz w:val="28"/>
          <w:szCs w:val="28"/>
        </w:rPr>
        <w:t>- физические лица, являющиеся собственниками помещений (далее - заявители).</w:t>
      </w:r>
    </w:p>
    <w:p w:rsidR="00432159" w:rsidRPr="006E7BC4" w:rsidRDefault="00432159" w:rsidP="00432159">
      <w:pPr>
        <w:ind w:left="709"/>
        <w:jc w:val="both"/>
        <w:rPr>
          <w:rFonts w:eastAsia="Calibri"/>
          <w:sz w:val="28"/>
          <w:szCs w:val="28"/>
        </w:rPr>
      </w:pPr>
      <w:r w:rsidRPr="006E7BC4">
        <w:rPr>
          <w:rFonts w:eastAsia="Calibri"/>
          <w:sz w:val="28"/>
          <w:szCs w:val="28"/>
        </w:rPr>
        <w:t>Представлять интересы заявителя имеют право:</w:t>
      </w:r>
    </w:p>
    <w:p w:rsidR="00432159" w:rsidRPr="006E7BC4" w:rsidRDefault="00432159" w:rsidP="00432159">
      <w:pPr>
        <w:ind w:firstLine="709"/>
        <w:jc w:val="both"/>
        <w:rPr>
          <w:rFonts w:eastAsia="Calibri"/>
          <w:sz w:val="28"/>
          <w:szCs w:val="28"/>
        </w:rPr>
      </w:pPr>
      <w:r w:rsidRPr="006E7BC4">
        <w:rPr>
          <w:rFonts w:eastAsia="Calibri"/>
          <w:sz w:val="28"/>
          <w:szCs w:val="28"/>
        </w:rPr>
        <w:t>- от имени физических лиц:</w:t>
      </w:r>
    </w:p>
    <w:p w:rsidR="00432159" w:rsidRPr="006E7BC4" w:rsidRDefault="00432159" w:rsidP="00432159">
      <w:pPr>
        <w:jc w:val="both"/>
        <w:rPr>
          <w:rFonts w:eastAsia="Calibri"/>
          <w:sz w:val="28"/>
          <w:szCs w:val="28"/>
        </w:rPr>
      </w:pPr>
      <w:r w:rsidRPr="006E7BC4">
        <w:rPr>
          <w:rFonts w:eastAsia="Calibri"/>
          <w:sz w:val="28"/>
          <w:szCs w:val="28"/>
        </w:rPr>
        <w:t xml:space="preserve">представители, действующие в силу полномочий, основанных </w:t>
      </w:r>
      <w:r w:rsidRPr="006E7BC4">
        <w:rPr>
          <w:rFonts w:eastAsia="Calibri"/>
          <w:sz w:val="28"/>
          <w:szCs w:val="28"/>
        </w:rPr>
        <w:br/>
        <w:t>на доверенности;</w:t>
      </w:r>
    </w:p>
    <w:p w:rsidR="00432159" w:rsidRPr="006E7BC4" w:rsidRDefault="00432159" w:rsidP="00432159">
      <w:pPr>
        <w:jc w:val="both"/>
        <w:rPr>
          <w:rFonts w:eastAsia="Calibri"/>
          <w:sz w:val="28"/>
          <w:szCs w:val="28"/>
        </w:rPr>
      </w:pPr>
      <w:r w:rsidRPr="006E7BC4">
        <w:rPr>
          <w:rFonts w:eastAsia="Calibri"/>
          <w:sz w:val="28"/>
          <w:szCs w:val="28"/>
        </w:rPr>
        <w:t>опекуны недееспособных граждан;</w:t>
      </w:r>
    </w:p>
    <w:p w:rsidR="00432159" w:rsidRPr="006E7BC4" w:rsidRDefault="00432159" w:rsidP="00432159">
      <w:pPr>
        <w:jc w:val="both"/>
        <w:rPr>
          <w:rFonts w:eastAsia="Calibri"/>
          <w:sz w:val="28"/>
          <w:szCs w:val="28"/>
        </w:rPr>
      </w:pPr>
      <w:r w:rsidRPr="006E7BC4">
        <w:rPr>
          <w:rFonts w:eastAsia="Calibri"/>
          <w:sz w:val="28"/>
          <w:szCs w:val="28"/>
        </w:rPr>
        <w:t>законные представители (родители, усыновители, опекуны) несовершеннолетних в возрасте до 14 лет.</w:t>
      </w:r>
    </w:p>
    <w:p w:rsidR="00432159" w:rsidRPr="006E7BC4" w:rsidRDefault="00432159" w:rsidP="00432159">
      <w:pPr>
        <w:ind w:left="709"/>
        <w:jc w:val="both"/>
        <w:rPr>
          <w:rFonts w:eastAsia="Calibri"/>
          <w:sz w:val="28"/>
          <w:szCs w:val="28"/>
        </w:rPr>
      </w:pPr>
      <w:r w:rsidRPr="006E7BC4">
        <w:rPr>
          <w:rFonts w:eastAsia="Calibri"/>
          <w:sz w:val="28"/>
          <w:szCs w:val="28"/>
        </w:rPr>
        <w:t>- от имени юридического лица:</w:t>
      </w:r>
    </w:p>
    <w:p w:rsidR="00432159" w:rsidRPr="006E7BC4" w:rsidRDefault="00432159" w:rsidP="00432159">
      <w:pPr>
        <w:jc w:val="both"/>
        <w:rPr>
          <w:rFonts w:eastAsia="Calibri"/>
          <w:sz w:val="28"/>
          <w:szCs w:val="28"/>
        </w:rPr>
      </w:pPr>
      <w:r w:rsidRPr="006E7BC4">
        <w:rPr>
          <w:rFonts w:eastAsia="Calibri"/>
          <w:sz w:val="28"/>
          <w:szCs w:val="28"/>
        </w:rPr>
        <w:t>лица, действующие в соответствии с законом или учредительными документами от имени юридического лица;</w:t>
      </w:r>
    </w:p>
    <w:p w:rsidR="00432159" w:rsidRDefault="00432159" w:rsidP="00432159">
      <w:pPr>
        <w:jc w:val="both"/>
        <w:rPr>
          <w:rFonts w:eastAsia="Calibri"/>
          <w:sz w:val="28"/>
          <w:szCs w:val="28"/>
        </w:rPr>
      </w:pPr>
      <w:r w:rsidRPr="006E7BC4">
        <w:rPr>
          <w:rFonts w:eastAsia="Calibri"/>
          <w:sz w:val="28"/>
          <w:szCs w:val="28"/>
        </w:rPr>
        <w:t>представители юридического лица в силу полномочий на основании доверенности.</w:t>
      </w:r>
    </w:p>
    <w:p w:rsidR="00432159" w:rsidRPr="0005578C" w:rsidRDefault="00432159" w:rsidP="00432159">
      <w:pPr>
        <w:ind w:firstLine="709"/>
        <w:jc w:val="both"/>
        <w:rPr>
          <w:rFonts w:eastAsia="Calibri"/>
          <w:sz w:val="28"/>
          <w:szCs w:val="28"/>
        </w:rPr>
      </w:pPr>
      <w:r>
        <w:rPr>
          <w:rFonts w:eastAsia="Calibri"/>
          <w:sz w:val="28"/>
          <w:szCs w:val="28"/>
        </w:rPr>
        <w:t xml:space="preserve">1.3. </w:t>
      </w:r>
      <w:r w:rsidRPr="007E01E7">
        <w:rPr>
          <w:sz w:val="28"/>
          <w:szCs w:val="28"/>
        </w:rPr>
        <w:t xml:space="preserve">Информация о месте нахождения администрации муниципального образования </w:t>
      </w:r>
      <w:r>
        <w:rPr>
          <w:sz w:val="28"/>
          <w:szCs w:val="28"/>
        </w:rPr>
        <w:t>Усадищенское сельское поселение Волховского муниципального района</w:t>
      </w:r>
      <w:r w:rsidRPr="00432159">
        <w:rPr>
          <w:sz w:val="28"/>
          <w:szCs w:val="28"/>
        </w:rPr>
        <w:t xml:space="preserve"> Ленинградской области</w:t>
      </w:r>
      <w:r>
        <w:rPr>
          <w:rFonts w:eastAsia="Calibri"/>
          <w:sz w:val="28"/>
          <w:szCs w:val="28"/>
        </w:rPr>
        <w:t xml:space="preserve">, </w:t>
      </w:r>
      <w:r w:rsidRPr="007E01E7">
        <w:rPr>
          <w:rFonts w:eastAsia="Calibri"/>
          <w:sz w:val="28"/>
          <w:szCs w:val="28"/>
        </w:rPr>
        <w:t xml:space="preserve">предоставляющей муниципальную услугу, организации, участвующей в предоставлении услуги </w:t>
      </w:r>
      <w:r w:rsidRPr="0005578C">
        <w:rPr>
          <w:rFonts w:eastAsia="Calibri"/>
          <w:sz w:val="28"/>
          <w:szCs w:val="28"/>
        </w:rPr>
        <w:t>и не являющ</w:t>
      </w:r>
      <w:r>
        <w:rPr>
          <w:rFonts w:eastAsia="Calibri"/>
          <w:sz w:val="28"/>
          <w:szCs w:val="28"/>
        </w:rPr>
        <w:t>ейся</w:t>
      </w:r>
      <w:r w:rsidRPr="0005578C">
        <w:rPr>
          <w:rFonts w:eastAsia="Calibri"/>
          <w:sz w:val="28"/>
          <w:szCs w:val="28"/>
        </w:rPr>
        <w:t xml:space="preserve"> многофункциональными центрами предоставления государственных и муниципальных услуг, </w:t>
      </w:r>
      <w:r w:rsidRPr="0005578C">
        <w:rPr>
          <w:sz w:val="28"/>
          <w:szCs w:val="28"/>
        </w:rPr>
        <w:t>графиках работы,  контактных телефонах, адресах электронной почты раз</w:t>
      </w:r>
      <w:r>
        <w:rPr>
          <w:sz w:val="28"/>
          <w:szCs w:val="28"/>
        </w:rPr>
        <w:t>мещае</w:t>
      </w:r>
      <w:r w:rsidRPr="0005578C">
        <w:rPr>
          <w:sz w:val="28"/>
          <w:szCs w:val="28"/>
        </w:rPr>
        <w:t>тся:</w:t>
      </w:r>
    </w:p>
    <w:p w:rsidR="00432159" w:rsidRPr="0005578C" w:rsidRDefault="00432159" w:rsidP="00432159">
      <w:pPr>
        <w:pStyle w:val="af6"/>
        <w:widowControl w:val="0"/>
        <w:tabs>
          <w:tab w:val="left" w:pos="142"/>
          <w:tab w:val="left" w:pos="284"/>
        </w:tabs>
        <w:autoSpaceDE w:val="0"/>
        <w:autoSpaceDN w:val="0"/>
        <w:adjustRightInd w:val="0"/>
        <w:spacing w:after="0" w:line="240" w:lineRule="auto"/>
        <w:ind w:left="0" w:firstLine="709"/>
        <w:jc w:val="both"/>
        <w:rPr>
          <w:rFonts w:ascii="Times New Roman" w:hAnsi="Times New Roman"/>
          <w:sz w:val="28"/>
          <w:szCs w:val="28"/>
        </w:rPr>
      </w:pPr>
      <w:r w:rsidRPr="0005578C">
        <w:rPr>
          <w:rFonts w:ascii="Times New Roman" w:hAnsi="Times New Roman"/>
          <w:sz w:val="28"/>
          <w:szCs w:val="28"/>
        </w:rPr>
        <w:t xml:space="preserve">на информационных стендах в местах предоставления муниципальной  услуги (в </w:t>
      </w:r>
      <w:r>
        <w:rPr>
          <w:rFonts w:ascii="Times New Roman" w:hAnsi="Times New Roman"/>
          <w:sz w:val="28"/>
          <w:szCs w:val="28"/>
        </w:rPr>
        <w:t>доступном для заявителей месте)</w:t>
      </w:r>
      <w:r w:rsidRPr="0005578C">
        <w:rPr>
          <w:rFonts w:ascii="Times New Roman" w:hAnsi="Times New Roman"/>
          <w:sz w:val="28"/>
          <w:szCs w:val="28"/>
        </w:rPr>
        <w:t xml:space="preserve">; </w:t>
      </w:r>
    </w:p>
    <w:p w:rsidR="00432159" w:rsidRPr="0005578C" w:rsidRDefault="00432159" w:rsidP="00432159">
      <w:pPr>
        <w:pStyle w:val="af6"/>
        <w:widowControl w:val="0"/>
        <w:tabs>
          <w:tab w:val="left" w:pos="142"/>
          <w:tab w:val="left" w:pos="284"/>
        </w:tabs>
        <w:autoSpaceDE w:val="0"/>
        <w:autoSpaceDN w:val="0"/>
        <w:adjustRightInd w:val="0"/>
        <w:spacing w:after="0" w:line="240" w:lineRule="auto"/>
        <w:ind w:left="0" w:firstLine="709"/>
        <w:jc w:val="both"/>
        <w:rPr>
          <w:rFonts w:ascii="Times New Roman" w:hAnsi="Times New Roman"/>
          <w:sz w:val="28"/>
          <w:szCs w:val="28"/>
        </w:rPr>
      </w:pPr>
      <w:r w:rsidRPr="0005578C">
        <w:rPr>
          <w:rFonts w:ascii="Times New Roman" w:hAnsi="Times New Roman"/>
          <w:sz w:val="28"/>
          <w:szCs w:val="28"/>
        </w:rPr>
        <w:t>- на сайте администрации;</w:t>
      </w:r>
    </w:p>
    <w:p w:rsidR="00432159" w:rsidRPr="0005578C" w:rsidRDefault="00432159" w:rsidP="00432159">
      <w:pPr>
        <w:pStyle w:val="af6"/>
        <w:widowControl w:val="0"/>
        <w:tabs>
          <w:tab w:val="left" w:pos="142"/>
          <w:tab w:val="left" w:pos="284"/>
        </w:tabs>
        <w:autoSpaceDE w:val="0"/>
        <w:autoSpaceDN w:val="0"/>
        <w:adjustRightInd w:val="0"/>
        <w:spacing w:after="0" w:line="240" w:lineRule="auto"/>
        <w:ind w:left="0" w:firstLine="709"/>
        <w:jc w:val="both"/>
        <w:rPr>
          <w:rFonts w:ascii="Times New Roman" w:hAnsi="Times New Roman"/>
          <w:sz w:val="28"/>
          <w:szCs w:val="28"/>
        </w:rPr>
      </w:pPr>
      <w:r w:rsidRPr="0005578C">
        <w:rPr>
          <w:rFonts w:ascii="Times New Roman" w:hAnsi="Times New Roman"/>
          <w:sz w:val="28"/>
          <w:szCs w:val="28"/>
        </w:rPr>
        <w:t xml:space="preserve">- на сайте Государственного бюджетного учреждения Ленинградской области «Многофункциональный центр предоставления государственных </w:t>
      </w:r>
      <w:r w:rsidRPr="0005578C">
        <w:rPr>
          <w:rFonts w:ascii="Times New Roman" w:hAnsi="Times New Roman"/>
          <w:sz w:val="28"/>
          <w:szCs w:val="28"/>
        </w:rPr>
        <w:br/>
      </w:r>
      <w:r w:rsidRPr="0005578C">
        <w:rPr>
          <w:rFonts w:ascii="Times New Roman" w:hAnsi="Times New Roman"/>
          <w:sz w:val="28"/>
          <w:szCs w:val="28"/>
        </w:rPr>
        <w:lastRenderedPageBreak/>
        <w:t xml:space="preserve">и муниципальных услуг» (далее - ГБУ ЛО «МФЦ»): </w:t>
      </w:r>
      <w:r w:rsidRPr="0005578C">
        <w:rPr>
          <w:rFonts w:ascii="Times New Roman" w:hAnsi="Times New Roman"/>
          <w:sz w:val="28"/>
          <w:szCs w:val="28"/>
          <w:u w:val="single"/>
        </w:rPr>
        <w:t>http://mfc47.ru/;</w:t>
      </w:r>
    </w:p>
    <w:p w:rsidR="00432159" w:rsidRPr="0005578C" w:rsidRDefault="00432159" w:rsidP="00432159">
      <w:pPr>
        <w:pStyle w:val="af6"/>
        <w:widowControl w:val="0"/>
        <w:tabs>
          <w:tab w:val="left" w:pos="142"/>
          <w:tab w:val="left" w:pos="284"/>
        </w:tabs>
        <w:autoSpaceDE w:val="0"/>
        <w:autoSpaceDN w:val="0"/>
        <w:adjustRightInd w:val="0"/>
        <w:spacing w:after="0" w:line="240" w:lineRule="auto"/>
        <w:ind w:left="0" w:firstLine="709"/>
        <w:jc w:val="both"/>
        <w:rPr>
          <w:rFonts w:ascii="Times New Roman" w:hAnsi="Times New Roman"/>
          <w:sz w:val="28"/>
          <w:szCs w:val="28"/>
        </w:rPr>
      </w:pPr>
      <w:r w:rsidRPr="0005578C">
        <w:rPr>
          <w:rFonts w:ascii="Times New Roman" w:hAnsi="Times New Roman"/>
          <w:sz w:val="28"/>
          <w:szCs w:val="28"/>
        </w:rPr>
        <w:t xml:space="preserve">- на Портале государственных и муниципальных услуг (функций) Ленинградской области (далее - ПГУ ЛО)/на Едином портале государственных услуг (далее – ЕПГУ): </w:t>
      </w:r>
      <w:proofErr w:type="spellStart"/>
      <w:r w:rsidRPr="0005578C">
        <w:rPr>
          <w:rFonts w:ascii="Times New Roman" w:hAnsi="Times New Roman"/>
          <w:sz w:val="28"/>
          <w:szCs w:val="28"/>
        </w:rPr>
        <w:t>www.gu.lenobl.ru</w:t>
      </w:r>
      <w:proofErr w:type="spellEnd"/>
      <w:r w:rsidRPr="0005578C">
        <w:rPr>
          <w:rFonts w:ascii="Times New Roman" w:hAnsi="Times New Roman"/>
          <w:sz w:val="28"/>
          <w:szCs w:val="28"/>
        </w:rPr>
        <w:t xml:space="preserve">/ </w:t>
      </w:r>
      <w:hyperlink r:id="rId10" w:history="1">
        <w:r w:rsidRPr="0005578C">
          <w:rPr>
            <w:rStyle w:val="af5"/>
            <w:rFonts w:ascii="Times New Roman" w:hAnsi="Times New Roman"/>
            <w:color w:val="auto"/>
            <w:sz w:val="28"/>
            <w:szCs w:val="28"/>
          </w:rPr>
          <w:t>www.gosuslugi.ru</w:t>
        </w:r>
      </w:hyperlink>
      <w:r w:rsidRPr="0005578C">
        <w:rPr>
          <w:rFonts w:ascii="Times New Roman" w:hAnsi="Times New Roman"/>
          <w:sz w:val="28"/>
          <w:szCs w:val="28"/>
        </w:rPr>
        <w:t>.</w:t>
      </w:r>
    </w:p>
    <w:p w:rsidR="00432159" w:rsidRPr="0005578C" w:rsidRDefault="00432159" w:rsidP="00432159">
      <w:pPr>
        <w:autoSpaceDE w:val="0"/>
        <w:autoSpaceDN w:val="0"/>
        <w:adjustRightInd w:val="0"/>
        <w:ind w:firstLine="540"/>
        <w:jc w:val="both"/>
        <w:rPr>
          <w:sz w:val="28"/>
          <w:szCs w:val="28"/>
        </w:rPr>
      </w:pPr>
      <w:r w:rsidRPr="0005578C">
        <w:rPr>
          <w:sz w:val="28"/>
          <w:szCs w:val="28"/>
        </w:rPr>
        <w:t xml:space="preserve">- в государственной информационной системе «Реестр государственных </w:t>
      </w:r>
      <w:r w:rsidRPr="0005578C">
        <w:rPr>
          <w:sz w:val="28"/>
          <w:szCs w:val="28"/>
        </w:rPr>
        <w:br/>
        <w:t>и муниципальных услуг (функций) Ленинградской области» (далее - Реестр).</w:t>
      </w:r>
    </w:p>
    <w:p w:rsidR="00432159" w:rsidRPr="006E7BC4" w:rsidRDefault="00432159" w:rsidP="00432159">
      <w:pPr>
        <w:widowControl w:val="0"/>
        <w:tabs>
          <w:tab w:val="left" w:pos="142"/>
          <w:tab w:val="left" w:pos="284"/>
        </w:tabs>
        <w:autoSpaceDE w:val="0"/>
        <w:autoSpaceDN w:val="0"/>
        <w:adjustRightInd w:val="0"/>
        <w:jc w:val="both"/>
        <w:rPr>
          <w:sz w:val="28"/>
          <w:szCs w:val="28"/>
        </w:rPr>
      </w:pPr>
    </w:p>
    <w:p w:rsidR="00432159" w:rsidRPr="00A625CE" w:rsidRDefault="00432159" w:rsidP="00432159">
      <w:pPr>
        <w:pStyle w:val="10"/>
        <w:spacing w:line="240" w:lineRule="auto"/>
        <w:rPr>
          <w:rFonts w:ascii="Times New Roman" w:hAnsi="Times New Roman"/>
          <w:szCs w:val="28"/>
        </w:rPr>
      </w:pPr>
      <w:r w:rsidRPr="00A625CE">
        <w:rPr>
          <w:rFonts w:ascii="Times New Roman" w:hAnsi="Times New Roman"/>
          <w:bCs/>
          <w:szCs w:val="28"/>
        </w:rPr>
        <w:t xml:space="preserve">2. Стандарт предоставления </w:t>
      </w:r>
      <w:r w:rsidRPr="00A625CE">
        <w:rPr>
          <w:rFonts w:ascii="Times New Roman" w:hAnsi="Times New Roman"/>
          <w:szCs w:val="28"/>
        </w:rPr>
        <w:t>муниципальной услуги</w:t>
      </w:r>
    </w:p>
    <w:p w:rsidR="00432159" w:rsidRPr="00A625CE" w:rsidRDefault="00432159" w:rsidP="00432159">
      <w:pPr>
        <w:ind w:firstLine="709"/>
        <w:jc w:val="both"/>
        <w:rPr>
          <w:sz w:val="28"/>
          <w:szCs w:val="28"/>
        </w:rPr>
      </w:pPr>
    </w:p>
    <w:bookmarkEnd w:id="1"/>
    <w:p w:rsidR="00432159" w:rsidRPr="006E7BC4" w:rsidRDefault="00432159" w:rsidP="00432159">
      <w:pPr>
        <w:ind w:firstLine="709"/>
        <w:jc w:val="both"/>
        <w:rPr>
          <w:bCs/>
          <w:sz w:val="28"/>
          <w:szCs w:val="28"/>
        </w:rPr>
      </w:pPr>
      <w:r w:rsidRPr="006E7BC4">
        <w:rPr>
          <w:sz w:val="28"/>
          <w:szCs w:val="28"/>
        </w:rPr>
        <w:t xml:space="preserve">2.1. Полное наименование муниципальной услуги: </w:t>
      </w:r>
      <w:r w:rsidRPr="0005578C">
        <w:rPr>
          <w:sz w:val="28"/>
          <w:szCs w:val="28"/>
        </w:rPr>
        <w:t>Перевод жилого помещения в нежилое помещение и нежилого помещения в жилое помещение</w:t>
      </w:r>
      <w:r w:rsidRPr="006E7BC4">
        <w:rPr>
          <w:bCs/>
          <w:sz w:val="28"/>
          <w:szCs w:val="28"/>
        </w:rPr>
        <w:t>.</w:t>
      </w:r>
    </w:p>
    <w:p w:rsidR="00432159" w:rsidRPr="006E7BC4" w:rsidRDefault="00432159" w:rsidP="00432159">
      <w:pPr>
        <w:ind w:firstLine="709"/>
        <w:jc w:val="both"/>
        <w:rPr>
          <w:sz w:val="28"/>
          <w:szCs w:val="28"/>
        </w:rPr>
      </w:pPr>
      <w:r>
        <w:rPr>
          <w:sz w:val="28"/>
          <w:szCs w:val="28"/>
        </w:rPr>
        <w:t xml:space="preserve">Сокращенное наименование: </w:t>
      </w:r>
      <w:r w:rsidRPr="0005578C">
        <w:rPr>
          <w:sz w:val="28"/>
          <w:szCs w:val="28"/>
        </w:rPr>
        <w:t>Перевод жилого помещения в нежилое помещение и нежи</w:t>
      </w:r>
      <w:r>
        <w:rPr>
          <w:sz w:val="28"/>
          <w:szCs w:val="28"/>
        </w:rPr>
        <w:t>лого помещения в жилое помещение</w:t>
      </w:r>
      <w:r w:rsidRPr="006E7BC4">
        <w:rPr>
          <w:bCs/>
          <w:sz w:val="28"/>
          <w:szCs w:val="28"/>
        </w:rPr>
        <w:t>.</w:t>
      </w:r>
    </w:p>
    <w:p w:rsidR="00432159" w:rsidRDefault="00432159" w:rsidP="00432159">
      <w:pPr>
        <w:ind w:firstLine="709"/>
        <w:jc w:val="both"/>
        <w:rPr>
          <w:sz w:val="28"/>
          <w:szCs w:val="28"/>
        </w:rPr>
      </w:pPr>
      <w:r w:rsidRPr="006E7BC4">
        <w:rPr>
          <w:sz w:val="28"/>
          <w:szCs w:val="28"/>
        </w:rPr>
        <w:t>2.2. Муниципальную услугу предоставляет:</w:t>
      </w:r>
    </w:p>
    <w:p w:rsidR="00432159" w:rsidRDefault="00432159" w:rsidP="00432159">
      <w:pPr>
        <w:ind w:firstLine="709"/>
        <w:jc w:val="both"/>
        <w:rPr>
          <w:sz w:val="28"/>
          <w:szCs w:val="28"/>
        </w:rPr>
      </w:pPr>
      <w:r w:rsidRPr="00432159">
        <w:rPr>
          <w:sz w:val="28"/>
          <w:szCs w:val="28"/>
        </w:rPr>
        <w:t>Администрация МО</w:t>
      </w:r>
      <w:r>
        <w:rPr>
          <w:sz w:val="28"/>
          <w:szCs w:val="28"/>
        </w:rPr>
        <w:t xml:space="preserve"> Усадищенское сельское поселение Волховского муниципального района</w:t>
      </w:r>
      <w:r w:rsidRPr="00432159">
        <w:rPr>
          <w:sz w:val="28"/>
          <w:szCs w:val="28"/>
        </w:rPr>
        <w:t xml:space="preserve"> Ленинградской области</w:t>
      </w:r>
      <w:r>
        <w:rPr>
          <w:sz w:val="28"/>
          <w:szCs w:val="28"/>
        </w:rPr>
        <w:t xml:space="preserve"> </w:t>
      </w:r>
      <w:r w:rsidRPr="00432159">
        <w:rPr>
          <w:rFonts w:eastAsia="Calibri"/>
          <w:sz w:val="28"/>
          <w:szCs w:val="28"/>
        </w:rPr>
        <w:t>(далее – администрация)</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 xml:space="preserve">В предоставлении муниципальной услуги участвует: </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ГБУ ЛО «МФЦ»;</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Управлением Федеральной службы государственной регистрации, кадастра и картографии по Ленинградской области;</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Специализированными государственными и муниципальными организациями технической инвентаризации.</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bookmarkStart w:id="3" w:name="sub_20195"/>
      <w:bookmarkEnd w:id="2"/>
      <w:r w:rsidRPr="00B03841">
        <w:rPr>
          <w:sz w:val="28"/>
          <w:szCs w:val="28"/>
        </w:rPr>
        <w:t>В приеме документов и выдаче результата по предоставлению муниципальной услуги также участвует  ГБУ ЛО «МФЦ».</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Заявление на получение муниципальной услуги с комплектом документов принимаются:</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1) при личной явке:</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-в администрацию;</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-в филиалах, отделах, удаленных рабочих местах ГБУ ЛО «МФЦ»;</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2) без личной явки:</w:t>
      </w:r>
    </w:p>
    <w:p w:rsidR="00432159" w:rsidRPr="00B03841" w:rsidRDefault="00432159" w:rsidP="00432159">
      <w:pPr>
        <w:widowControl w:val="0"/>
        <w:tabs>
          <w:tab w:val="left" w:pos="142"/>
          <w:tab w:val="left" w:pos="284"/>
          <w:tab w:val="left" w:pos="7651"/>
        </w:tabs>
        <w:autoSpaceDE w:val="0"/>
        <w:autoSpaceDN w:val="0"/>
        <w:adjustRightInd w:val="0"/>
        <w:ind w:firstLine="709"/>
        <w:jc w:val="both"/>
        <w:rPr>
          <w:sz w:val="28"/>
          <w:szCs w:val="28"/>
        </w:rPr>
      </w:pPr>
      <w:r w:rsidRPr="00B03841">
        <w:rPr>
          <w:sz w:val="28"/>
          <w:szCs w:val="28"/>
        </w:rPr>
        <w:t>- почтовым отправлением в администрацию;</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 в электронной форме через личный кабинет заявителя на ПГУ ЛО/ ЕПГУ;</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 в электронной форме через сайт администрации (при технической реализации).</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 xml:space="preserve">Заявитель может записаться на прием для подачи заявления </w:t>
      </w:r>
      <w:r w:rsidRPr="00B03841">
        <w:rPr>
          <w:sz w:val="28"/>
          <w:szCs w:val="28"/>
        </w:rPr>
        <w:br/>
        <w:t>о предоставлении муниципальной услуги следующими способами:</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 xml:space="preserve">1) посредством ПГУ ЛО/ЕПГУ – в администрацию, в ГБУ ЛО «МФЦ» </w:t>
      </w:r>
      <w:r w:rsidRPr="00B03841">
        <w:rPr>
          <w:sz w:val="28"/>
          <w:szCs w:val="28"/>
        </w:rPr>
        <w:br/>
        <w:t>(при технической реализации);</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2) по телефону – администрации, ГБУ ЛО «МФЦ»;</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3) посредством сайта администрации.</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r w:rsidRPr="00B03841">
        <w:rPr>
          <w:sz w:val="28"/>
          <w:szCs w:val="28"/>
        </w:rPr>
        <w:t xml:space="preserve">Для записи заявитель выбирает любые свободные для приема дату и время </w:t>
      </w:r>
      <w:r w:rsidRPr="00B03841">
        <w:rPr>
          <w:sz w:val="28"/>
          <w:szCs w:val="28"/>
        </w:rPr>
        <w:br/>
        <w:t>в пределах установленного в администрации или ГБУ ЛО «МФЦ» графика приема заявителей.</w:t>
      </w:r>
    </w:p>
    <w:p w:rsidR="00432159" w:rsidRPr="00B03841" w:rsidRDefault="00432159" w:rsidP="00432159">
      <w:pPr>
        <w:widowControl w:val="0"/>
        <w:tabs>
          <w:tab w:val="left" w:pos="142"/>
          <w:tab w:val="left" w:pos="284"/>
          <w:tab w:val="left" w:pos="1134"/>
        </w:tabs>
        <w:autoSpaceDE w:val="0"/>
        <w:autoSpaceDN w:val="0"/>
        <w:adjustRightInd w:val="0"/>
        <w:ind w:firstLine="709"/>
        <w:jc w:val="both"/>
        <w:rPr>
          <w:sz w:val="28"/>
          <w:szCs w:val="28"/>
        </w:rPr>
      </w:pPr>
      <w:r w:rsidRPr="00B03841">
        <w:rPr>
          <w:sz w:val="28"/>
          <w:szCs w:val="28"/>
        </w:rPr>
        <w:t xml:space="preserve">2.2.1. </w:t>
      </w:r>
      <w:proofErr w:type="gramStart"/>
      <w:r w:rsidRPr="00B03841">
        <w:rPr>
          <w:sz w:val="28"/>
          <w:szCs w:val="28"/>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w:t>
      </w:r>
      <w:r w:rsidRPr="00B03841">
        <w:rPr>
          <w:sz w:val="28"/>
          <w:szCs w:val="28"/>
        </w:rPr>
        <w:lastRenderedPageBreak/>
        <w:t xml:space="preserve">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w:t>
      </w:r>
      <w:r w:rsidRPr="00B03841">
        <w:rPr>
          <w:sz w:val="28"/>
          <w:szCs w:val="28"/>
        </w:rPr>
        <w:br/>
        <w:t>в ОМСУ, ГБУ ЛО "МФЦ" с использованием информационных технологий, предусмотренных частью 18 статьи 14.1 Федерального закона от 27 июля 2006 года N 149-ФЗ "Об</w:t>
      </w:r>
      <w:proofErr w:type="gramEnd"/>
      <w:r w:rsidRPr="00B03841">
        <w:rPr>
          <w:sz w:val="28"/>
          <w:szCs w:val="28"/>
        </w:rPr>
        <w:t xml:space="preserve"> информации, информационных технологиях и о защите информации".</w:t>
      </w:r>
    </w:p>
    <w:p w:rsidR="00432159" w:rsidRPr="00B03841" w:rsidRDefault="00432159" w:rsidP="00432159">
      <w:pPr>
        <w:widowControl w:val="0"/>
        <w:tabs>
          <w:tab w:val="left" w:pos="142"/>
          <w:tab w:val="left" w:pos="284"/>
          <w:tab w:val="left" w:pos="1134"/>
        </w:tabs>
        <w:autoSpaceDE w:val="0"/>
        <w:autoSpaceDN w:val="0"/>
        <w:adjustRightInd w:val="0"/>
        <w:ind w:firstLine="709"/>
        <w:jc w:val="both"/>
        <w:rPr>
          <w:sz w:val="28"/>
          <w:szCs w:val="28"/>
        </w:rPr>
      </w:pPr>
      <w:r w:rsidRPr="00B03841">
        <w:rPr>
          <w:sz w:val="28"/>
          <w:szCs w:val="28"/>
        </w:rPr>
        <w:t>2.2.2. При предоставлении муниципальной услуги в электронной форме идентификация и аутентификация могут осуществляться посредством (при наличии технической возможности):</w:t>
      </w:r>
    </w:p>
    <w:p w:rsidR="00432159" w:rsidRPr="00B03841" w:rsidRDefault="00432159" w:rsidP="00432159">
      <w:pPr>
        <w:widowControl w:val="0"/>
        <w:tabs>
          <w:tab w:val="left" w:pos="142"/>
          <w:tab w:val="left" w:pos="284"/>
          <w:tab w:val="left" w:pos="1134"/>
        </w:tabs>
        <w:autoSpaceDE w:val="0"/>
        <w:autoSpaceDN w:val="0"/>
        <w:adjustRightInd w:val="0"/>
        <w:ind w:firstLine="709"/>
        <w:jc w:val="both"/>
        <w:rPr>
          <w:sz w:val="28"/>
          <w:szCs w:val="28"/>
        </w:rPr>
      </w:pPr>
      <w:proofErr w:type="gramStart"/>
      <w:r w:rsidRPr="00B03841">
        <w:rPr>
          <w:sz w:val="28"/>
          <w:szCs w:val="28"/>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w:t>
      </w:r>
      <w:r w:rsidRPr="00B03841">
        <w:rPr>
          <w:sz w:val="28"/>
          <w:szCs w:val="28"/>
        </w:rPr>
        <w:br/>
        <w:t>о физическом лице в указанных информационных системах;</w:t>
      </w:r>
      <w:proofErr w:type="gramEnd"/>
    </w:p>
    <w:p w:rsidR="00432159" w:rsidRPr="00C77389" w:rsidRDefault="00432159" w:rsidP="00432159">
      <w:pPr>
        <w:widowControl w:val="0"/>
        <w:tabs>
          <w:tab w:val="left" w:pos="142"/>
          <w:tab w:val="left" w:pos="284"/>
          <w:tab w:val="left" w:pos="1134"/>
        </w:tabs>
        <w:autoSpaceDE w:val="0"/>
        <w:autoSpaceDN w:val="0"/>
        <w:adjustRightInd w:val="0"/>
        <w:ind w:firstLine="709"/>
        <w:jc w:val="both"/>
        <w:rPr>
          <w:sz w:val="28"/>
          <w:szCs w:val="28"/>
        </w:rPr>
      </w:pPr>
      <w:r w:rsidRPr="00B03841">
        <w:rPr>
          <w:sz w:val="28"/>
          <w:szCs w:val="28"/>
        </w:rPr>
        <w:t>2) единой системы идентификац</w:t>
      </w:r>
      <w:proofErr w:type="gramStart"/>
      <w:r w:rsidRPr="00B03841">
        <w:rPr>
          <w:sz w:val="28"/>
          <w:szCs w:val="28"/>
        </w:rPr>
        <w:t>ии и ау</w:t>
      </w:r>
      <w:proofErr w:type="gramEnd"/>
      <w:r w:rsidRPr="00B03841">
        <w:rPr>
          <w:sz w:val="28"/>
          <w:szCs w:val="28"/>
        </w:rPr>
        <w:t xml:space="preserve">тентификации и единой информационной системы персональных данных, обеспечивающей обработку, </w:t>
      </w:r>
      <w:r w:rsidRPr="00C77389">
        <w:rPr>
          <w:sz w:val="28"/>
          <w:szCs w:val="28"/>
        </w:rPr>
        <w:t xml:space="preserve">включая сбор и хранение, биометрических персональных данных, их проверку </w:t>
      </w:r>
      <w:r w:rsidRPr="00C77389">
        <w:rPr>
          <w:sz w:val="28"/>
          <w:szCs w:val="28"/>
        </w:rPr>
        <w:br/>
        <w:t>и передачу информации о степени их соответствия предоставленным биометрическим персональным данным физического лица.</w:t>
      </w:r>
    </w:p>
    <w:p w:rsidR="00432159" w:rsidRPr="00C77389" w:rsidRDefault="00432159" w:rsidP="00432159">
      <w:pPr>
        <w:widowControl w:val="0"/>
        <w:tabs>
          <w:tab w:val="left" w:pos="142"/>
          <w:tab w:val="left" w:pos="284"/>
        </w:tabs>
        <w:autoSpaceDE w:val="0"/>
        <w:autoSpaceDN w:val="0"/>
        <w:adjustRightInd w:val="0"/>
        <w:ind w:firstLine="709"/>
        <w:jc w:val="both"/>
        <w:rPr>
          <w:sz w:val="28"/>
          <w:szCs w:val="28"/>
        </w:rPr>
      </w:pPr>
      <w:r w:rsidRPr="00C77389">
        <w:rPr>
          <w:sz w:val="28"/>
          <w:szCs w:val="28"/>
        </w:rPr>
        <w:t>2.3. Результатом предоставления муниципальной услуги является:</w:t>
      </w:r>
      <w:bookmarkStart w:id="4" w:name="sub_1023"/>
      <w:bookmarkEnd w:id="3"/>
    </w:p>
    <w:p w:rsidR="00432159" w:rsidRPr="00C77389" w:rsidRDefault="00432159" w:rsidP="00432159">
      <w:pPr>
        <w:widowControl w:val="0"/>
        <w:tabs>
          <w:tab w:val="left" w:pos="142"/>
          <w:tab w:val="left" w:pos="284"/>
        </w:tabs>
        <w:autoSpaceDE w:val="0"/>
        <w:autoSpaceDN w:val="0"/>
        <w:adjustRightInd w:val="0"/>
        <w:ind w:firstLine="709"/>
        <w:jc w:val="both"/>
        <w:rPr>
          <w:sz w:val="28"/>
          <w:szCs w:val="28"/>
        </w:rPr>
      </w:pPr>
      <w:r w:rsidRPr="00C77389">
        <w:rPr>
          <w:sz w:val="28"/>
          <w:szCs w:val="28"/>
        </w:rPr>
        <w:t>уведомление о переводе (отказе в переводе) жилого (нежилого) помещения в нежилое (жилое) помещение</w:t>
      </w:r>
      <w:bookmarkStart w:id="5" w:name="sub_1025"/>
      <w:bookmarkEnd w:id="4"/>
      <w:r w:rsidRPr="00C77389">
        <w:rPr>
          <w:sz w:val="28"/>
          <w:szCs w:val="28"/>
        </w:rPr>
        <w:t xml:space="preserve"> согласно приложению 2 к административному регламенту.</w:t>
      </w:r>
    </w:p>
    <w:p w:rsidR="00432159" w:rsidRPr="00C77389" w:rsidRDefault="00432159" w:rsidP="00432159">
      <w:pPr>
        <w:widowControl w:val="0"/>
        <w:tabs>
          <w:tab w:val="left" w:pos="142"/>
          <w:tab w:val="left" w:pos="284"/>
        </w:tabs>
        <w:autoSpaceDE w:val="0"/>
        <w:autoSpaceDN w:val="0"/>
        <w:adjustRightInd w:val="0"/>
        <w:ind w:firstLine="709"/>
        <w:jc w:val="both"/>
        <w:rPr>
          <w:sz w:val="28"/>
          <w:szCs w:val="28"/>
        </w:rPr>
      </w:pPr>
      <w:bookmarkStart w:id="6" w:name="sub_121028"/>
      <w:bookmarkStart w:id="7" w:name="sub_1028"/>
      <w:bookmarkEnd w:id="5"/>
      <w:r w:rsidRPr="00C77389">
        <w:rPr>
          <w:sz w:val="28"/>
          <w:szCs w:val="28"/>
        </w:rPr>
        <w:t xml:space="preserve">Результат предоставления муниципальной услуги предоставляется </w:t>
      </w:r>
      <w:r w:rsidRPr="00C77389">
        <w:rPr>
          <w:sz w:val="28"/>
          <w:szCs w:val="28"/>
        </w:rPr>
        <w:br/>
        <w:t xml:space="preserve">(в соответствии со способом, указанным заявителем при подаче заявления </w:t>
      </w:r>
      <w:r w:rsidRPr="00C77389">
        <w:rPr>
          <w:sz w:val="28"/>
          <w:szCs w:val="28"/>
        </w:rPr>
        <w:br/>
        <w:t>и документов):</w:t>
      </w:r>
    </w:p>
    <w:p w:rsidR="00432159" w:rsidRPr="00C77389" w:rsidRDefault="00432159" w:rsidP="00432159">
      <w:pPr>
        <w:widowControl w:val="0"/>
        <w:ind w:firstLine="709"/>
        <w:jc w:val="both"/>
        <w:rPr>
          <w:sz w:val="28"/>
          <w:szCs w:val="28"/>
        </w:rPr>
      </w:pPr>
      <w:r w:rsidRPr="00C77389">
        <w:rPr>
          <w:sz w:val="28"/>
          <w:szCs w:val="28"/>
        </w:rPr>
        <w:t>1) при личной явке:</w:t>
      </w:r>
    </w:p>
    <w:p w:rsidR="00432159" w:rsidRPr="00C77389" w:rsidRDefault="00432159" w:rsidP="00432159">
      <w:pPr>
        <w:widowControl w:val="0"/>
        <w:ind w:firstLine="709"/>
        <w:jc w:val="both"/>
        <w:rPr>
          <w:sz w:val="28"/>
          <w:szCs w:val="28"/>
        </w:rPr>
      </w:pPr>
      <w:r w:rsidRPr="00C77389">
        <w:rPr>
          <w:sz w:val="28"/>
          <w:szCs w:val="28"/>
        </w:rPr>
        <w:t>в администрации;</w:t>
      </w:r>
    </w:p>
    <w:p w:rsidR="00432159" w:rsidRPr="00C77389" w:rsidRDefault="00432159" w:rsidP="00432159">
      <w:pPr>
        <w:widowControl w:val="0"/>
        <w:ind w:firstLine="709"/>
        <w:jc w:val="both"/>
        <w:rPr>
          <w:sz w:val="28"/>
          <w:szCs w:val="28"/>
        </w:rPr>
      </w:pPr>
      <w:r w:rsidRPr="00C77389">
        <w:rPr>
          <w:sz w:val="28"/>
          <w:szCs w:val="28"/>
        </w:rPr>
        <w:t>в филиалах, отделах, удаленных рабочих местах ГБУ ЛО «МФЦ»;</w:t>
      </w:r>
    </w:p>
    <w:p w:rsidR="00432159" w:rsidRPr="00C77389" w:rsidRDefault="00432159" w:rsidP="00432159">
      <w:pPr>
        <w:widowControl w:val="0"/>
        <w:ind w:firstLine="709"/>
        <w:jc w:val="both"/>
        <w:rPr>
          <w:sz w:val="28"/>
          <w:szCs w:val="28"/>
        </w:rPr>
      </w:pPr>
      <w:r w:rsidRPr="00C77389">
        <w:rPr>
          <w:sz w:val="28"/>
          <w:szCs w:val="28"/>
        </w:rPr>
        <w:t>2) без личной явки:</w:t>
      </w:r>
    </w:p>
    <w:p w:rsidR="00432159" w:rsidRPr="00C77389" w:rsidRDefault="00432159" w:rsidP="00432159">
      <w:pPr>
        <w:widowControl w:val="0"/>
        <w:ind w:firstLine="709"/>
        <w:jc w:val="both"/>
        <w:rPr>
          <w:sz w:val="28"/>
          <w:szCs w:val="28"/>
        </w:rPr>
      </w:pPr>
      <w:r w:rsidRPr="00C77389">
        <w:rPr>
          <w:sz w:val="28"/>
          <w:szCs w:val="28"/>
        </w:rPr>
        <w:t>почтовым отправлением;</w:t>
      </w:r>
    </w:p>
    <w:p w:rsidR="00432159" w:rsidRPr="00C77389" w:rsidRDefault="00432159" w:rsidP="00432159">
      <w:pPr>
        <w:widowControl w:val="0"/>
        <w:ind w:firstLine="709"/>
        <w:jc w:val="both"/>
        <w:rPr>
          <w:sz w:val="28"/>
          <w:szCs w:val="28"/>
        </w:rPr>
      </w:pPr>
      <w:r w:rsidRPr="00C77389">
        <w:rPr>
          <w:sz w:val="28"/>
          <w:szCs w:val="28"/>
        </w:rPr>
        <w:t>на адрес электронной почты;</w:t>
      </w:r>
    </w:p>
    <w:p w:rsidR="00432159" w:rsidRPr="00C77389" w:rsidRDefault="00432159" w:rsidP="00432159">
      <w:pPr>
        <w:widowControl w:val="0"/>
        <w:ind w:firstLine="709"/>
        <w:jc w:val="both"/>
        <w:rPr>
          <w:sz w:val="28"/>
          <w:szCs w:val="28"/>
        </w:rPr>
      </w:pPr>
      <w:r w:rsidRPr="00C77389">
        <w:rPr>
          <w:sz w:val="28"/>
          <w:szCs w:val="28"/>
        </w:rPr>
        <w:t>в электронной форме через личный кабинет заявителя на ПГУ ЛО/ЕПГУ;</w:t>
      </w:r>
    </w:p>
    <w:p w:rsidR="00432159" w:rsidRPr="00B03841" w:rsidRDefault="00432159" w:rsidP="00432159">
      <w:pPr>
        <w:widowControl w:val="0"/>
        <w:ind w:firstLine="709"/>
        <w:jc w:val="both"/>
        <w:rPr>
          <w:sz w:val="28"/>
          <w:szCs w:val="28"/>
        </w:rPr>
      </w:pPr>
      <w:r w:rsidRPr="00C77389">
        <w:rPr>
          <w:sz w:val="28"/>
          <w:szCs w:val="28"/>
        </w:rPr>
        <w:t>в электронной форме через сайт администрации (при технической реализации).</w:t>
      </w:r>
    </w:p>
    <w:p w:rsidR="00432159" w:rsidRPr="00BD3D55" w:rsidRDefault="00432159" w:rsidP="00432159">
      <w:pPr>
        <w:widowControl w:val="0"/>
        <w:tabs>
          <w:tab w:val="left" w:pos="142"/>
          <w:tab w:val="left" w:pos="284"/>
          <w:tab w:val="left" w:pos="1134"/>
        </w:tabs>
        <w:autoSpaceDE w:val="0"/>
        <w:autoSpaceDN w:val="0"/>
        <w:adjustRightInd w:val="0"/>
        <w:ind w:firstLine="709"/>
        <w:jc w:val="both"/>
        <w:rPr>
          <w:sz w:val="28"/>
          <w:szCs w:val="28"/>
        </w:rPr>
      </w:pPr>
      <w:r w:rsidRPr="00B03841">
        <w:rPr>
          <w:sz w:val="28"/>
          <w:szCs w:val="28"/>
        </w:rPr>
        <w:t xml:space="preserve">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w:t>
      </w:r>
      <w:r w:rsidRPr="00BD3D55">
        <w:rPr>
          <w:sz w:val="28"/>
          <w:szCs w:val="28"/>
        </w:rPr>
        <w:t>хранится в личном кабинете заявителя на ПГУ ЛО/ЕПГУ (при наличии технической возможности).</w:t>
      </w:r>
    </w:p>
    <w:p w:rsidR="00432159" w:rsidRPr="00CA3FA9" w:rsidRDefault="00432159" w:rsidP="00432159">
      <w:pPr>
        <w:widowControl w:val="0"/>
        <w:ind w:firstLine="709"/>
        <w:jc w:val="both"/>
        <w:rPr>
          <w:sz w:val="28"/>
          <w:szCs w:val="28"/>
        </w:rPr>
      </w:pPr>
      <w:r w:rsidRPr="00BD3D55">
        <w:rPr>
          <w:sz w:val="28"/>
          <w:szCs w:val="28"/>
        </w:rPr>
        <w:t>2.4. Срок предоставления муниципальной услуги не должен превышать                   19 рабочих дней даты поступления (регистрации) заявления в администрацию.</w:t>
      </w:r>
    </w:p>
    <w:p w:rsidR="00432159" w:rsidRPr="00B03841" w:rsidRDefault="00432159" w:rsidP="00432159">
      <w:pPr>
        <w:widowControl w:val="0"/>
        <w:tabs>
          <w:tab w:val="left" w:pos="142"/>
          <w:tab w:val="left" w:pos="284"/>
        </w:tabs>
        <w:autoSpaceDE w:val="0"/>
        <w:autoSpaceDN w:val="0"/>
        <w:adjustRightInd w:val="0"/>
        <w:ind w:firstLine="709"/>
        <w:jc w:val="both"/>
        <w:rPr>
          <w:sz w:val="28"/>
          <w:szCs w:val="28"/>
        </w:rPr>
      </w:pPr>
      <w:bookmarkStart w:id="8" w:name="sub_1027"/>
      <w:r w:rsidRPr="00B03841">
        <w:rPr>
          <w:sz w:val="28"/>
          <w:szCs w:val="28"/>
        </w:rPr>
        <w:t>2.5. Правовые основания для предоставления муниципальной услуги.</w:t>
      </w:r>
    </w:p>
    <w:bookmarkEnd w:id="8"/>
    <w:p w:rsidR="00432159" w:rsidRPr="00D0334D" w:rsidRDefault="00432159" w:rsidP="00432159">
      <w:pPr>
        <w:pStyle w:val="ConsPlusNormal"/>
        <w:numPr>
          <w:ilvl w:val="0"/>
          <w:numId w:val="31"/>
        </w:numPr>
        <w:tabs>
          <w:tab w:val="left" w:pos="142"/>
          <w:tab w:val="left" w:pos="284"/>
          <w:tab w:val="left" w:pos="1276"/>
          <w:tab w:val="left" w:pos="1843"/>
        </w:tabs>
        <w:ind w:left="0" w:firstLine="709"/>
        <w:jc w:val="both"/>
        <w:rPr>
          <w:rFonts w:ascii="Times New Roman" w:hAnsi="Times New Roman" w:cs="Times New Roman"/>
          <w:sz w:val="28"/>
          <w:szCs w:val="28"/>
        </w:rPr>
      </w:pPr>
      <w:r w:rsidRPr="00D0334D">
        <w:rPr>
          <w:rFonts w:ascii="Times New Roman" w:hAnsi="Times New Roman" w:cs="Times New Roman"/>
          <w:sz w:val="28"/>
          <w:szCs w:val="28"/>
        </w:rPr>
        <w:lastRenderedPageBreak/>
        <w:t xml:space="preserve">Жилищный </w:t>
      </w:r>
      <w:hyperlink r:id="rId11" w:history="1">
        <w:r w:rsidRPr="00D0334D">
          <w:rPr>
            <w:rFonts w:ascii="Times New Roman" w:hAnsi="Times New Roman" w:cs="Times New Roman"/>
            <w:sz w:val="28"/>
            <w:szCs w:val="28"/>
          </w:rPr>
          <w:t>кодекс</w:t>
        </w:r>
      </w:hyperlink>
      <w:r w:rsidRPr="00D0334D">
        <w:rPr>
          <w:rFonts w:ascii="Times New Roman" w:hAnsi="Times New Roman" w:cs="Times New Roman"/>
          <w:sz w:val="28"/>
          <w:szCs w:val="28"/>
        </w:rPr>
        <w:t xml:space="preserve"> Российской Федерации от 29.12.2004 № 188-ФЗ; </w:t>
      </w:r>
    </w:p>
    <w:p w:rsidR="00432159" w:rsidRPr="00B86498" w:rsidRDefault="00432159" w:rsidP="00432159">
      <w:pPr>
        <w:pStyle w:val="af6"/>
        <w:numPr>
          <w:ilvl w:val="0"/>
          <w:numId w:val="31"/>
        </w:numPr>
        <w:tabs>
          <w:tab w:val="left" w:pos="142"/>
          <w:tab w:val="left" w:pos="28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B86498">
        <w:rPr>
          <w:rFonts w:ascii="Times New Roman" w:hAnsi="Times New Roman"/>
          <w:sz w:val="28"/>
          <w:szCs w:val="28"/>
        </w:rPr>
        <w:t xml:space="preserve"> Градостроительный кодекс Российской Федерации от 29.12.2004 </w:t>
      </w:r>
      <w:r>
        <w:rPr>
          <w:rFonts w:ascii="Times New Roman" w:hAnsi="Times New Roman"/>
          <w:sz w:val="28"/>
          <w:szCs w:val="28"/>
        </w:rPr>
        <w:br/>
      </w:r>
      <w:r w:rsidRPr="00B86498">
        <w:rPr>
          <w:rFonts w:ascii="Times New Roman" w:hAnsi="Times New Roman"/>
          <w:sz w:val="28"/>
          <w:szCs w:val="28"/>
        </w:rPr>
        <w:t>№ 190-ФЗ;</w:t>
      </w:r>
    </w:p>
    <w:p w:rsidR="00432159" w:rsidRPr="00487E83" w:rsidRDefault="00432159" w:rsidP="00432159">
      <w:pPr>
        <w:pStyle w:val="af6"/>
        <w:numPr>
          <w:ilvl w:val="0"/>
          <w:numId w:val="31"/>
        </w:numPr>
        <w:tabs>
          <w:tab w:val="left" w:pos="142"/>
          <w:tab w:val="left" w:pos="28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B86498">
        <w:rPr>
          <w:rFonts w:ascii="Times New Roman" w:hAnsi="Times New Roman"/>
          <w:sz w:val="28"/>
          <w:szCs w:val="28"/>
        </w:rPr>
        <w:t xml:space="preserve">Постановление Правительства РФ от 10.08.2005 № 502 «Об утверждении формы уведомления о переводе (отказе в переводе) жилого (нежилого) помещения в нежилое (жилое) </w:t>
      </w:r>
      <w:r>
        <w:rPr>
          <w:rFonts w:ascii="Times New Roman" w:hAnsi="Times New Roman"/>
          <w:sz w:val="28"/>
          <w:szCs w:val="28"/>
        </w:rPr>
        <w:t>помещение»</w:t>
      </w:r>
      <w:r w:rsidRPr="00487E83">
        <w:rPr>
          <w:rFonts w:ascii="Times New Roman" w:hAnsi="Times New Roman"/>
          <w:sz w:val="28"/>
          <w:szCs w:val="28"/>
        </w:rPr>
        <w:t>;</w:t>
      </w:r>
    </w:p>
    <w:p w:rsidR="00432159" w:rsidRPr="00432159" w:rsidRDefault="00432159" w:rsidP="00432159">
      <w:pPr>
        <w:pStyle w:val="af6"/>
        <w:numPr>
          <w:ilvl w:val="0"/>
          <w:numId w:val="31"/>
        </w:numPr>
        <w:tabs>
          <w:tab w:val="left" w:pos="142"/>
          <w:tab w:val="left" w:pos="28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432159">
        <w:rPr>
          <w:rFonts w:ascii="Times New Roman" w:hAnsi="Times New Roman"/>
          <w:sz w:val="28"/>
          <w:szCs w:val="28"/>
        </w:rPr>
        <w:t>Постановление Правительства РФ от 28.01.2006 N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432159" w:rsidRPr="00432159" w:rsidRDefault="00432159" w:rsidP="00432159">
      <w:pPr>
        <w:pStyle w:val="af6"/>
        <w:numPr>
          <w:ilvl w:val="0"/>
          <w:numId w:val="31"/>
        </w:numPr>
        <w:tabs>
          <w:tab w:val="left" w:pos="142"/>
          <w:tab w:val="left" w:pos="28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432159">
        <w:rPr>
          <w:rFonts w:ascii="Times New Roman" w:hAnsi="Times New Roman"/>
          <w:sz w:val="28"/>
          <w:szCs w:val="28"/>
        </w:rPr>
        <w:t>Решение Совета депутатов об утверждении перечня услуг,  которые являются необходимыми и обязательными для предоставления муниципальных услуг и порядка  определения размера платы за оказание услуг, которые являются необходимыми и обязательными.</w:t>
      </w:r>
    </w:p>
    <w:p w:rsidR="00432159" w:rsidRPr="00C94137" w:rsidRDefault="00432159" w:rsidP="00432159">
      <w:pPr>
        <w:tabs>
          <w:tab w:val="left" w:pos="142"/>
          <w:tab w:val="left" w:pos="284"/>
        </w:tabs>
        <w:autoSpaceDE w:val="0"/>
        <w:autoSpaceDN w:val="0"/>
        <w:adjustRightInd w:val="0"/>
        <w:ind w:firstLine="709"/>
        <w:jc w:val="both"/>
        <w:rPr>
          <w:sz w:val="28"/>
          <w:szCs w:val="28"/>
        </w:rPr>
      </w:pPr>
      <w:r w:rsidRPr="008046A3">
        <w:rPr>
          <w:sz w:val="28"/>
          <w:szCs w:val="28"/>
        </w:rPr>
        <w:t xml:space="preserve">2.6. Исчерпывающий перечень документов, необходимых в соответствии с законодательными или иными нормативными правовыми актами для </w:t>
      </w:r>
      <w:r w:rsidRPr="00C94137">
        <w:rPr>
          <w:sz w:val="28"/>
          <w:szCs w:val="28"/>
        </w:rPr>
        <w:t>предоставления муниципальной услуги, подлежащих представлению заявителем:</w:t>
      </w:r>
    </w:p>
    <w:p w:rsidR="00432159" w:rsidRPr="007B0C4B" w:rsidRDefault="00432159" w:rsidP="00432159">
      <w:pPr>
        <w:autoSpaceDE w:val="0"/>
        <w:autoSpaceDN w:val="0"/>
        <w:adjustRightInd w:val="0"/>
        <w:ind w:firstLine="709"/>
        <w:jc w:val="both"/>
        <w:rPr>
          <w:sz w:val="28"/>
          <w:szCs w:val="28"/>
        </w:rPr>
      </w:pPr>
      <w:r w:rsidRPr="00C94137">
        <w:rPr>
          <w:sz w:val="28"/>
          <w:szCs w:val="28"/>
        </w:rPr>
        <w:t xml:space="preserve">1) заявление о предоставлении муниципальной услуги  по форме согласно </w:t>
      </w:r>
      <w:r w:rsidRPr="007B0C4B">
        <w:rPr>
          <w:sz w:val="28"/>
          <w:szCs w:val="28"/>
        </w:rPr>
        <w:t>Приложению 1;</w:t>
      </w:r>
    </w:p>
    <w:p w:rsidR="00432159" w:rsidRPr="00303C10" w:rsidRDefault="00432159" w:rsidP="00432159">
      <w:pPr>
        <w:autoSpaceDE w:val="0"/>
        <w:autoSpaceDN w:val="0"/>
        <w:adjustRightInd w:val="0"/>
        <w:ind w:firstLine="709"/>
        <w:jc w:val="both"/>
        <w:rPr>
          <w:bCs/>
          <w:sz w:val="28"/>
          <w:szCs w:val="28"/>
        </w:rPr>
      </w:pPr>
      <w:r w:rsidRPr="007B0C4B">
        <w:rPr>
          <w:bCs/>
          <w:sz w:val="28"/>
          <w:szCs w:val="28"/>
        </w:rPr>
        <w:t xml:space="preserve">2) </w:t>
      </w:r>
      <w:r w:rsidRPr="007B0C4B">
        <w:rPr>
          <w:sz w:val="28"/>
          <w:szCs w:val="28"/>
        </w:rPr>
        <w:t xml:space="preserve">документ, удостоверяющий личность заявителя: документы, </w:t>
      </w:r>
      <w:r w:rsidRPr="00303C10">
        <w:rPr>
          <w:sz w:val="28"/>
          <w:szCs w:val="28"/>
        </w:rPr>
        <w:t>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(при обращении физического лица);</w:t>
      </w:r>
    </w:p>
    <w:p w:rsidR="00432159" w:rsidRPr="00303C10" w:rsidRDefault="00432159" w:rsidP="00432159">
      <w:pPr>
        <w:autoSpaceDE w:val="0"/>
        <w:autoSpaceDN w:val="0"/>
        <w:adjustRightInd w:val="0"/>
        <w:ind w:firstLine="709"/>
        <w:jc w:val="both"/>
        <w:rPr>
          <w:bCs/>
          <w:sz w:val="28"/>
          <w:szCs w:val="28"/>
        </w:rPr>
      </w:pPr>
      <w:r w:rsidRPr="00303C10">
        <w:rPr>
          <w:bCs/>
          <w:sz w:val="28"/>
          <w:szCs w:val="28"/>
        </w:rPr>
        <w:t xml:space="preserve">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303C10">
        <w:rPr>
          <w:bCs/>
          <w:sz w:val="28"/>
          <w:szCs w:val="28"/>
          <w:lang w:val="en-US"/>
        </w:rPr>
        <w:t>sig</w:t>
      </w:r>
      <w:r w:rsidRPr="00303C10">
        <w:rPr>
          <w:bCs/>
          <w:sz w:val="28"/>
          <w:szCs w:val="28"/>
        </w:rPr>
        <w:t>3.</w:t>
      </w:r>
    </w:p>
    <w:p w:rsidR="00432159" w:rsidRPr="00D427FE" w:rsidRDefault="00432159" w:rsidP="00432159">
      <w:pPr>
        <w:ind w:firstLine="540"/>
        <w:jc w:val="both"/>
        <w:rPr>
          <w:sz w:val="28"/>
          <w:szCs w:val="28"/>
        </w:rPr>
      </w:pPr>
      <w:r w:rsidRPr="00432159">
        <w:rPr>
          <w:sz w:val="28"/>
          <w:szCs w:val="28"/>
        </w:rPr>
        <w:t xml:space="preserve">4) правоустанавливающие документы на переустраиваемое и (или) </w:t>
      </w:r>
      <w:proofErr w:type="spellStart"/>
      <w:r w:rsidRPr="00432159">
        <w:rPr>
          <w:sz w:val="28"/>
          <w:szCs w:val="28"/>
        </w:rPr>
        <w:t>перепланируемое</w:t>
      </w:r>
      <w:proofErr w:type="spellEnd"/>
      <w:r w:rsidRPr="00432159">
        <w:rPr>
          <w:sz w:val="28"/>
          <w:szCs w:val="28"/>
        </w:rPr>
        <w:t xml:space="preserve"> помещение в многоквартирном доме, если право на него </w:t>
      </w:r>
      <w:r w:rsidRPr="00432159">
        <w:rPr>
          <w:sz w:val="28"/>
          <w:szCs w:val="28"/>
        </w:rPr>
        <w:br/>
        <w:t>не зарегистрировано в Едином государственном реестре недвижимости;</w:t>
      </w:r>
    </w:p>
    <w:p w:rsidR="00432159" w:rsidRPr="007B0C4B" w:rsidRDefault="00432159" w:rsidP="00432159">
      <w:pPr>
        <w:autoSpaceDE w:val="0"/>
        <w:autoSpaceDN w:val="0"/>
        <w:adjustRightInd w:val="0"/>
        <w:ind w:firstLine="709"/>
        <w:jc w:val="both"/>
        <w:rPr>
          <w:sz w:val="28"/>
          <w:szCs w:val="28"/>
        </w:rPr>
      </w:pPr>
      <w:r w:rsidRPr="00303C10">
        <w:rPr>
          <w:sz w:val="28"/>
          <w:szCs w:val="28"/>
        </w:rPr>
        <w:t xml:space="preserve">5) </w:t>
      </w:r>
      <w:r w:rsidRPr="00A22A8F">
        <w:rPr>
          <w:sz w:val="28"/>
          <w:szCs w:val="28"/>
        </w:rPr>
        <w:t>подготовленный,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432159" w:rsidRPr="007B0C4B" w:rsidRDefault="00432159" w:rsidP="00432159">
      <w:pPr>
        <w:autoSpaceDE w:val="0"/>
        <w:autoSpaceDN w:val="0"/>
        <w:adjustRightInd w:val="0"/>
        <w:ind w:firstLine="709"/>
        <w:jc w:val="both"/>
        <w:rPr>
          <w:sz w:val="28"/>
          <w:szCs w:val="28"/>
        </w:rPr>
      </w:pPr>
      <w:r>
        <w:rPr>
          <w:sz w:val="28"/>
          <w:szCs w:val="28"/>
        </w:rPr>
        <w:t>6</w:t>
      </w:r>
      <w:r w:rsidRPr="007B0C4B">
        <w:rPr>
          <w:sz w:val="28"/>
          <w:szCs w:val="28"/>
        </w:rPr>
        <w:t>)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432159" w:rsidRPr="007B0C4B" w:rsidRDefault="00432159" w:rsidP="00432159">
      <w:pPr>
        <w:autoSpaceDE w:val="0"/>
        <w:autoSpaceDN w:val="0"/>
        <w:adjustRightInd w:val="0"/>
        <w:ind w:firstLine="709"/>
        <w:jc w:val="both"/>
        <w:rPr>
          <w:sz w:val="28"/>
          <w:szCs w:val="28"/>
        </w:rPr>
      </w:pPr>
      <w:r>
        <w:rPr>
          <w:sz w:val="28"/>
          <w:szCs w:val="28"/>
        </w:rPr>
        <w:lastRenderedPageBreak/>
        <w:t>7</w:t>
      </w:r>
      <w:r w:rsidRPr="007B0C4B">
        <w:rPr>
          <w:sz w:val="28"/>
          <w:szCs w:val="28"/>
        </w:rPr>
        <w:t>) согласие каждого собственника всех помещений, примыкающих к переводимому помещению, на перевод жилого помещения в нежилое помещение</w:t>
      </w:r>
      <w:r>
        <w:rPr>
          <w:sz w:val="28"/>
          <w:szCs w:val="28"/>
        </w:rPr>
        <w:t xml:space="preserve"> по форме согласно Приложению 4 к административному регламенту</w:t>
      </w:r>
      <w:r w:rsidRPr="007B0C4B">
        <w:rPr>
          <w:sz w:val="28"/>
          <w:szCs w:val="28"/>
        </w:rPr>
        <w:t>.</w:t>
      </w:r>
    </w:p>
    <w:p w:rsidR="00432159" w:rsidRPr="0050658C" w:rsidRDefault="00432159" w:rsidP="00432159">
      <w:pPr>
        <w:autoSpaceDE w:val="0"/>
        <w:autoSpaceDN w:val="0"/>
        <w:adjustRightInd w:val="0"/>
        <w:ind w:firstLine="709"/>
        <w:jc w:val="both"/>
        <w:rPr>
          <w:sz w:val="28"/>
          <w:szCs w:val="28"/>
        </w:rPr>
      </w:pPr>
      <w:proofErr w:type="gramStart"/>
      <w:r w:rsidRPr="0050658C">
        <w:rPr>
          <w:sz w:val="28"/>
          <w:szCs w:val="28"/>
        </w:rPr>
        <w:t xml:space="preserve">2.7.Исчерпывающий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Pr>
          <w:sz w:val="28"/>
          <w:szCs w:val="28"/>
        </w:rPr>
        <w:t>муниципальной</w:t>
      </w:r>
      <w:r w:rsidRPr="0050658C">
        <w:rPr>
          <w:sz w:val="28"/>
          <w:szCs w:val="28"/>
        </w:rPr>
        <w:t xml:space="preserve"> услуги) и подлежащих представлению в рамках межведомственного информационного взаимодействия.</w:t>
      </w:r>
      <w:proofErr w:type="gramEnd"/>
    </w:p>
    <w:p w:rsidR="00432159" w:rsidRPr="003330E2" w:rsidRDefault="00432159" w:rsidP="00432159">
      <w:pPr>
        <w:autoSpaceDE w:val="0"/>
        <w:autoSpaceDN w:val="0"/>
        <w:adjustRightInd w:val="0"/>
        <w:ind w:firstLine="709"/>
        <w:jc w:val="both"/>
        <w:rPr>
          <w:sz w:val="28"/>
          <w:szCs w:val="28"/>
        </w:rPr>
      </w:pPr>
      <w:r w:rsidRPr="0050658C">
        <w:rPr>
          <w:sz w:val="28"/>
          <w:szCs w:val="28"/>
        </w:rPr>
        <w:t xml:space="preserve">Администрация в рамках </w:t>
      </w:r>
      <w:r w:rsidRPr="003330E2">
        <w:rPr>
          <w:sz w:val="28"/>
          <w:szCs w:val="28"/>
        </w:rPr>
        <w:t xml:space="preserve">межведомственного информационного взаимодействия </w:t>
      </w:r>
      <w:r w:rsidRPr="0050658C">
        <w:rPr>
          <w:sz w:val="28"/>
          <w:szCs w:val="28"/>
        </w:rPr>
        <w:t xml:space="preserve">для предоставления муниципальной услуги запрашивает следующие документы, если они не были представлены заявителем по собственной </w:t>
      </w:r>
      <w:r w:rsidRPr="003330E2">
        <w:rPr>
          <w:sz w:val="28"/>
          <w:szCs w:val="28"/>
        </w:rPr>
        <w:t>инициативе:</w:t>
      </w:r>
    </w:p>
    <w:p w:rsidR="00432159" w:rsidRPr="003330E2" w:rsidRDefault="00432159" w:rsidP="00432159">
      <w:pPr>
        <w:autoSpaceDE w:val="0"/>
        <w:autoSpaceDN w:val="0"/>
        <w:adjustRightInd w:val="0"/>
        <w:ind w:firstLine="709"/>
        <w:jc w:val="both"/>
        <w:rPr>
          <w:sz w:val="28"/>
          <w:szCs w:val="28"/>
        </w:rPr>
      </w:pPr>
      <w:r w:rsidRPr="003330E2">
        <w:rPr>
          <w:sz w:val="28"/>
          <w:szCs w:val="28"/>
        </w:rPr>
        <w:t>1)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432159" w:rsidRPr="003330E2" w:rsidRDefault="00432159" w:rsidP="00432159">
      <w:pPr>
        <w:ind w:firstLine="709"/>
        <w:jc w:val="both"/>
        <w:rPr>
          <w:sz w:val="28"/>
          <w:szCs w:val="28"/>
        </w:rPr>
      </w:pPr>
      <w:r w:rsidRPr="003330E2">
        <w:rPr>
          <w:sz w:val="28"/>
          <w:szCs w:val="28"/>
        </w:rPr>
        <w:t xml:space="preserve">2) план переводимого помещения с его техническим описанием (в случае, если переводимое помещение является жилым, технический </w:t>
      </w:r>
      <w:hyperlink r:id="rId12" w:history="1">
        <w:r w:rsidRPr="003330E2">
          <w:rPr>
            <w:sz w:val="28"/>
            <w:szCs w:val="28"/>
          </w:rPr>
          <w:t>паспорт</w:t>
        </w:r>
      </w:hyperlink>
      <w:r w:rsidRPr="003330E2">
        <w:rPr>
          <w:sz w:val="28"/>
          <w:szCs w:val="28"/>
        </w:rPr>
        <w:t xml:space="preserve"> такого помещения);</w:t>
      </w:r>
    </w:p>
    <w:p w:rsidR="00432159" w:rsidRDefault="00432159" w:rsidP="00432159">
      <w:pPr>
        <w:autoSpaceDE w:val="0"/>
        <w:autoSpaceDN w:val="0"/>
        <w:adjustRightInd w:val="0"/>
        <w:ind w:firstLine="709"/>
        <w:jc w:val="both"/>
        <w:rPr>
          <w:sz w:val="28"/>
          <w:szCs w:val="28"/>
        </w:rPr>
      </w:pPr>
      <w:r w:rsidRPr="003330E2">
        <w:rPr>
          <w:sz w:val="28"/>
          <w:szCs w:val="28"/>
        </w:rPr>
        <w:t>3) поэтажный план дома, в котором находится переводимое помещение.</w:t>
      </w:r>
    </w:p>
    <w:p w:rsidR="00432159" w:rsidRPr="003330E2" w:rsidRDefault="00432159" w:rsidP="00432159">
      <w:pPr>
        <w:autoSpaceDE w:val="0"/>
        <w:autoSpaceDN w:val="0"/>
        <w:adjustRightInd w:val="0"/>
        <w:ind w:firstLine="709"/>
        <w:jc w:val="both"/>
        <w:rPr>
          <w:sz w:val="28"/>
          <w:szCs w:val="28"/>
        </w:rPr>
      </w:pPr>
      <w:r w:rsidRPr="007B0C4B">
        <w:rPr>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7B0C4B">
        <w:rPr>
          <w:sz w:val="28"/>
          <w:szCs w:val="28"/>
        </w:rPr>
        <w:t>ии и ау</w:t>
      </w:r>
      <w:proofErr w:type="gramEnd"/>
      <w:r w:rsidRPr="007B0C4B">
        <w:rPr>
          <w:sz w:val="28"/>
          <w:szCs w:val="28"/>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w:t>
      </w:r>
    </w:p>
    <w:p w:rsidR="00432159" w:rsidRPr="00C87F19" w:rsidRDefault="00432159" w:rsidP="00432159">
      <w:pPr>
        <w:widowControl w:val="0"/>
        <w:autoSpaceDE w:val="0"/>
        <w:autoSpaceDN w:val="0"/>
        <w:adjustRightInd w:val="0"/>
        <w:ind w:firstLine="709"/>
        <w:jc w:val="both"/>
        <w:rPr>
          <w:sz w:val="32"/>
          <w:szCs w:val="28"/>
        </w:rPr>
      </w:pPr>
      <w:r w:rsidRPr="003330E2">
        <w:rPr>
          <w:rFonts w:eastAsia="Calibri"/>
          <w:sz w:val="28"/>
          <w:szCs w:val="28"/>
          <w:lang w:eastAsia="en-US"/>
        </w:rPr>
        <w:t>2.7.1.</w:t>
      </w:r>
      <w:r w:rsidRPr="003330E2">
        <w:rPr>
          <w:sz w:val="28"/>
          <w:szCs w:val="28"/>
        </w:rPr>
        <w:t xml:space="preserve"> Заявитель вправе представить документы (сведения), указанные </w:t>
      </w:r>
      <w:r w:rsidRPr="003330E2">
        <w:rPr>
          <w:sz w:val="28"/>
          <w:szCs w:val="28"/>
        </w:rPr>
        <w:br/>
        <w:t xml:space="preserve">в </w:t>
      </w:r>
      <w:hyperlink r:id="rId13" w:history="1">
        <w:r w:rsidRPr="003330E2">
          <w:rPr>
            <w:sz w:val="28"/>
            <w:szCs w:val="28"/>
          </w:rPr>
          <w:t>пункте 2.7</w:t>
        </w:r>
      </w:hyperlink>
      <w:r w:rsidRPr="003330E2">
        <w:rPr>
          <w:sz w:val="28"/>
          <w:szCs w:val="28"/>
        </w:rPr>
        <w:t xml:space="preserve"> административного регламента, по собственной </w:t>
      </w:r>
      <w:proofErr w:type="spellStart"/>
      <w:r w:rsidRPr="0050658C">
        <w:rPr>
          <w:sz w:val="28"/>
          <w:szCs w:val="28"/>
        </w:rPr>
        <w:t>инициативе</w:t>
      </w:r>
      <w:proofErr w:type="gramStart"/>
      <w:r w:rsidRPr="0050658C">
        <w:rPr>
          <w:sz w:val="28"/>
          <w:szCs w:val="28"/>
        </w:rPr>
        <w:t>.Н</w:t>
      </w:r>
      <w:proofErr w:type="gramEnd"/>
      <w:r w:rsidRPr="0050658C">
        <w:rPr>
          <w:sz w:val="28"/>
          <w:szCs w:val="28"/>
        </w:rPr>
        <w:t>епредставление</w:t>
      </w:r>
      <w:proofErr w:type="spellEnd"/>
      <w:r w:rsidRPr="0050658C">
        <w:rPr>
          <w:sz w:val="28"/>
          <w:szCs w:val="28"/>
        </w:rPr>
        <w:t xml:space="preserve"> заявителем</w:t>
      </w:r>
      <w:r w:rsidRPr="00C87F19">
        <w:rPr>
          <w:sz w:val="28"/>
          <w:szCs w:val="28"/>
        </w:rPr>
        <w:t xml:space="preserve"> указанного документа не является основанием для отказа в предоставлении муниципальной услуги.</w:t>
      </w:r>
    </w:p>
    <w:p w:rsidR="00432159" w:rsidRPr="00C87F19" w:rsidRDefault="00432159" w:rsidP="00432159">
      <w:pPr>
        <w:widowControl w:val="0"/>
        <w:autoSpaceDE w:val="0"/>
        <w:autoSpaceDN w:val="0"/>
        <w:adjustRightInd w:val="0"/>
        <w:ind w:firstLine="709"/>
        <w:jc w:val="both"/>
        <w:rPr>
          <w:sz w:val="28"/>
          <w:szCs w:val="28"/>
        </w:rPr>
      </w:pPr>
      <w:r w:rsidRPr="00C87F19">
        <w:rPr>
          <w:sz w:val="28"/>
          <w:szCs w:val="28"/>
        </w:rPr>
        <w:t>2.7.2. При предоставлении муниципальной услуги запрещается требовать от Заявителя:</w:t>
      </w:r>
    </w:p>
    <w:p w:rsidR="00432159" w:rsidRPr="00C87F19" w:rsidRDefault="00432159" w:rsidP="00432159">
      <w:pPr>
        <w:widowControl w:val="0"/>
        <w:autoSpaceDE w:val="0"/>
        <w:autoSpaceDN w:val="0"/>
        <w:adjustRightInd w:val="0"/>
        <w:ind w:firstLine="709"/>
        <w:jc w:val="both"/>
        <w:rPr>
          <w:sz w:val="28"/>
          <w:szCs w:val="28"/>
        </w:rPr>
      </w:pPr>
      <w:r w:rsidRPr="00C87F19">
        <w:rPr>
          <w:sz w:val="28"/>
          <w:szCs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w:t>
      </w:r>
      <w:r w:rsidRPr="00C87F19">
        <w:rPr>
          <w:sz w:val="28"/>
          <w:szCs w:val="28"/>
        </w:rPr>
        <w:br/>
        <w:t>с предоставлением муниципальной услуги;</w:t>
      </w:r>
    </w:p>
    <w:p w:rsidR="00432159" w:rsidRPr="00C87F19" w:rsidRDefault="00432159" w:rsidP="00432159">
      <w:pPr>
        <w:widowControl w:val="0"/>
        <w:autoSpaceDE w:val="0"/>
        <w:autoSpaceDN w:val="0"/>
        <w:adjustRightInd w:val="0"/>
        <w:ind w:firstLine="709"/>
        <w:jc w:val="both"/>
        <w:rPr>
          <w:sz w:val="28"/>
          <w:szCs w:val="28"/>
        </w:rPr>
      </w:pPr>
      <w:r w:rsidRPr="00C87F19">
        <w:rPr>
          <w:sz w:val="28"/>
          <w:szCs w:val="28"/>
        </w:rPr>
        <w:t xml:space="preserve">представления документов и информации, которые в соответствии </w:t>
      </w:r>
      <w:r w:rsidRPr="00C87F19">
        <w:rPr>
          <w:sz w:val="28"/>
          <w:szCs w:val="28"/>
        </w:rPr>
        <w:br/>
        <w:t xml:space="preserve">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w:t>
      </w:r>
      <w:proofErr w:type="gramStart"/>
      <w:r w:rsidRPr="00C87F19">
        <w:rPr>
          <w:sz w:val="28"/>
          <w:szCs w:val="28"/>
        </w:rPr>
        <w:t>и(</w:t>
      </w:r>
      <w:proofErr w:type="gramEnd"/>
      <w:r w:rsidRPr="00C87F19">
        <w:rPr>
          <w:sz w:val="28"/>
          <w:szCs w:val="28"/>
        </w:rPr>
        <w:t xml:space="preserve">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14" w:history="1">
        <w:r w:rsidRPr="00C87F19">
          <w:rPr>
            <w:sz w:val="28"/>
            <w:szCs w:val="28"/>
          </w:rPr>
          <w:t>части 6 статьи 7</w:t>
        </w:r>
      </w:hyperlink>
      <w:r w:rsidRPr="00C87F19">
        <w:rPr>
          <w:sz w:val="28"/>
          <w:szCs w:val="28"/>
        </w:rPr>
        <w:t xml:space="preserve"> Федерального закона от 27.07.2010 № 210-ФЗ "Об организации предоставления </w:t>
      </w:r>
      <w:r w:rsidRPr="00C87F19">
        <w:rPr>
          <w:sz w:val="28"/>
          <w:szCs w:val="28"/>
        </w:rPr>
        <w:lastRenderedPageBreak/>
        <w:t>государственных и муниципальных услуг" (далее – Федеральный закон № 210);</w:t>
      </w:r>
    </w:p>
    <w:p w:rsidR="00432159" w:rsidRPr="00C87F19" w:rsidRDefault="00432159" w:rsidP="00432159">
      <w:pPr>
        <w:widowControl w:val="0"/>
        <w:autoSpaceDE w:val="0"/>
        <w:autoSpaceDN w:val="0"/>
        <w:adjustRightInd w:val="0"/>
        <w:ind w:firstLine="709"/>
        <w:jc w:val="both"/>
        <w:rPr>
          <w:sz w:val="28"/>
          <w:szCs w:val="28"/>
        </w:rPr>
      </w:pPr>
      <w:r w:rsidRPr="00C87F19">
        <w:rPr>
          <w:sz w:val="28"/>
          <w:szCs w:val="28"/>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w:t>
      </w:r>
      <w:r w:rsidRPr="00C87F19">
        <w:rPr>
          <w:sz w:val="28"/>
          <w:szCs w:val="28"/>
        </w:rPr>
        <w:br/>
        <w:t xml:space="preserve">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5" w:history="1">
        <w:r w:rsidRPr="00C87F19">
          <w:rPr>
            <w:sz w:val="28"/>
            <w:szCs w:val="28"/>
          </w:rPr>
          <w:t>части 1 статьи 9</w:t>
        </w:r>
      </w:hyperlink>
      <w:r w:rsidRPr="00C87F19">
        <w:rPr>
          <w:sz w:val="28"/>
          <w:szCs w:val="28"/>
        </w:rPr>
        <w:t xml:space="preserve"> Федерального закона № 210-ФЗ;</w:t>
      </w:r>
    </w:p>
    <w:p w:rsidR="00432159" w:rsidRPr="00C87F19" w:rsidRDefault="00432159" w:rsidP="00432159">
      <w:pPr>
        <w:widowControl w:val="0"/>
        <w:autoSpaceDE w:val="0"/>
        <w:autoSpaceDN w:val="0"/>
        <w:adjustRightInd w:val="0"/>
        <w:ind w:firstLine="709"/>
        <w:jc w:val="both"/>
        <w:rPr>
          <w:sz w:val="28"/>
          <w:szCs w:val="28"/>
        </w:rPr>
      </w:pPr>
      <w:r w:rsidRPr="00C87F19">
        <w:rPr>
          <w:sz w:val="28"/>
          <w:szCs w:val="28"/>
        </w:rPr>
        <w:t xml:space="preserve">представления документов и информации, отсутствие </w:t>
      </w:r>
      <w:proofErr w:type="gramStart"/>
      <w:r w:rsidRPr="00C87F19">
        <w:rPr>
          <w:sz w:val="28"/>
          <w:szCs w:val="28"/>
        </w:rPr>
        <w:t>и(</w:t>
      </w:r>
      <w:proofErr w:type="gramEnd"/>
      <w:r w:rsidRPr="00C87F19">
        <w:rPr>
          <w:sz w:val="28"/>
          <w:szCs w:val="28"/>
        </w:rPr>
        <w:t xml:space="preserve">или) недостоверность которых не указывались при первоначальном отказе в приеме документов, необходимых для предоставления муниципальной услуги, либо </w:t>
      </w:r>
      <w:r w:rsidRPr="00C87F19">
        <w:rPr>
          <w:sz w:val="28"/>
          <w:szCs w:val="28"/>
        </w:rPr>
        <w:br/>
        <w:t xml:space="preserve">в предоставлении муниципальной услуги, за исключением случаев, предусмотренных </w:t>
      </w:r>
      <w:hyperlink r:id="rId16" w:history="1">
        <w:r w:rsidRPr="00C87F19">
          <w:rPr>
            <w:sz w:val="28"/>
            <w:szCs w:val="28"/>
          </w:rPr>
          <w:t>пунктом 4 части 1 статьи 7</w:t>
        </w:r>
      </w:hyperlink>
      <w:r w:rsidRPr="00C87F19">
        <w:rPr>
          <w:sz w:val="28"/>
          <w:szCs w:val="28"/>
        </w:rPr>
        <w:t xml:space="preserve"> Федерального закона № 210-ФЗ;</w:t>
      </w:r>
    </w:p>
    <w:p w:rsidR="00432159" w:rsidRPr="00C87F19" w:rsidRDefault="00432159" w:rsidP="00432159">
      <w:pPr>
        <w:widowControl w:val="0"/>
        <w:autoSpaceDE w:val="0"/>
        <w:autoSpaceDN w:val="0"/>
        <w:adjustRightInd w:val="0"/>
        <w:ind w:firstLine="709"/>
        <w:jc w:val="both"/>
        <w:rPr>
          <w:sz w:val="28"/>
          <w:szCs w:val="28"/>
        </w:rPr>
      </w:pPr>
      <w:r w:rsidRPr="00C87F19">
        <w:rPr>
          <w:sz w:val="28"/>
          <w:szCs w:val="28"/>
        </w:rPr>
        <w:t xml:space="preserve">представления на бумажном носителе документов и информации, электронные образы которых ранее были заверены в соответствии с </w:t>
      </w:r>
      <w:hyperlink r:id="rId17" w:history="1">
        <w:r w:rsidRPr="00C87F19">
          <w:rPr>
            <w:sz w:val="28"/>
            <w:szCs w:val="28"/>
          </w:rPr>
          <w:t>пунктом 7.2 части 1 статьи 16</w:t>
        </w:r>
      </w:hyperlink>
      <w:r w:rsidRPr="00C87F19">
        <w:rPr>
          <w:sz w:val="28"/>
          <w:szCs w:val="28"/>
        </w:rPr>
        <w:t xml:space="preserve"> Федерального закона № 210-ФЗ, за исключением случаев, если нанесение отметок на такие </w:t>
      </w:r>
      <w:proofErr w:type="gramStart"/>
      <w:r w:rsidRPr="00C87F19">
        <w:rPr>
          <w:sz w:val="28"/>
          <w:szCs w:val="28"/>
        </w:rPr>
        <w:t>документы</w:t>
      </w:r>
      <w:proofErr w:type="gramEnd"/>
      <w:r w:rsidRPr="00C87F19">
        <w:rPr>
          <w:sz w:val="28"/>
          <w:szCs w:val="28"/>
        </w:rPr>
        <w:t xml:space="preserve"> либо их изъятие является необходимым условием предоставления муниципальной услуги, и иных случаев, установленных федеральными законами.</w:t>
      </w:r>
    </w:p>
    <w:p w:rsidR="00432159" w:rsidRPr="00F17E21" w:rsidRDefault="00432159" w:rsidP="00432159">
      <w:pPr>
        <w:widowControl w:val="0"/>
        <w:autoSpaceDE w:val="0"/>
        <w:autoSpaceDN w:val="0"/>
        <w:adjustRightInd w:val="0"/>
        <w:ind w:firstLine="709"/>
        <w:jc w:val="both"/>
        <w:rPr>
          <w:color w:val="000000" w:themeColor="text1"/>
          <w:sz w:val="28"/>
          <w:szCs w:val="28"/>
        </w:rPr>
      </w:pPr>
      <w:r w:rsidRPr="00C87F19">
        <w:rPr>
          <w:sz w:val="28"/>
          <w:szCs w:val="28"/>
        </w:rPr>
        <w:t xml:space="preserve">2.7.3. </w:t>
      </w:r>
      <w:r w:rsidRPr="00F17E21">
        <w:rPr>
          <w:color w:val="000000" w:themeColor="text1"/>
          <w:sz w:val="28"/>
          <w:szCs w:val="28"/>
        </w:rPr>
        <w:t>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rsidR="00432159" w:rsidRPr="00F17E21" w:rsidRDefault="00432159" w:rsidP="00432159">
      <w:pPr>
        <w:widowControl w:val="0"/>
        <w:autoSpaceDE w:val="0"/>
        <w:autoSpaceDN w:val="0"/>
        <w:adjustRightInd w:val="0"/>
        <w:ind w:firstLine="709"/>
        <w:jc w:val="both"/>
        <w:rPr>
          <w:color w:val="000000" w:themeColor="text1"/>
          <w:sz w:val="28"/>
          <w:szCs w:val="28"/>
        </w:rPr>
      </w:pPr>
      <w:r w:rsidRPr="00F17E21">
        <w:rPr>
          <w:color w:val="000000" w:themeColor="text1"/>
          <w:sz w:val="28"/>
          <w:szCs w:val="28"/>
        </w:rPr>
        <w:t xml:space="preserve">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w:t>
      </w:r>
      <w:proofErr w:type="gramStart"/>
      <w:r w:rsidRPr="00F17E21">
        <w:rPr>
          <w:color w:val="000000" w:themeColor="text1"/>
          <w:sz w:val="28"/>
          <w:szCs w:val="28"/>
        </w:rPr>
        <w:t>запрос</w:t>
      </w:r>
      <w:proofErr w:type="gramEnd"/>
      <w:r w:rsidRPr="00F17E21">
        <w:rPr>
          <w:color w:val="000000" w:themeColor="text1"/>
          <w:sz w:val="28"/>
          <w:szCs w:val="28"/>
        </w:rPr>
        <w:t xml:space="preserve"> о предоставлении соответствующей услуги для немедленного получения результата предоставления такой услуги;</w:t>
      </w:r>
    </w:p>
    <w:p w:rsidR="00432159" w:rsidRPr="00A5620E" w:rsidRDefault="00432159" w:rsidP="00432159">
      <w:pPr>
        <w:widowControl w:val="0"/>
        <w:autoSpaceDE w:val="0"/>
        <w:autoSpaceDN w:val="0"/>
        <w:adjustRightInd w:val="0"/>
        <w:ind w:firstLine="709"/>
        <w:jc w:val="both"/>
        <w:rPr>
          <w:sz w:val="28"/>
          <w:szCs w:val="28"/>
        </w:rPr>
      </w:pPr>
      <w:proofErr w:type="gramStart"/>
      <w:r w:rsidRPr="00F17E21">
        <w:rPr>
          <w:color w:val="000000" w:themeColor="text1"/>
          <w:sz w:val="28"/>
          <w:szCs w:val="28"/>
        </w:rPr>
        <w:t>2) при условии наличия запроса заявителя о предоставлении муниципальной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F17E21">
        <w:rPr>
          <w:color w:val="000000" w:themeColor="text1"/>
          <w:sz w:val="28"/>
          <w:szCs w:val="28"/>
        </w:rPr>
        <w:t xml:space="preserve"> заявителя о проведенных мероприятиях.</w:t>
      </w:r>
    </w:p>
    <w:p w:rsidR="00432159" w:rsidRPr="00D81988" w:rsidRDefault="00432159" w:rsidP="00432159">
      <w:pPr>
        <w:tabs>
          <w:tab w:val="left" w:pos="142"/>
          <w:tab w:val="left" w:pos="284"/>
        </w:tabs>
        <w:ind w:firstLine="709"/>
        <w:jc w:val="both"/>
        <w:rPr>
          <w:sz w:val="28"/>
          <w:szCs w:val="28"/>
        </w:rPr>
      </w:pPr>
      <w:r w:rsidRPr="00A5620E">
        <w:rPr>
          <w:sz w:val="28"/>
          <w:szCs w:val="28"/>
        </w:rPr>
        <w:t xml:space="preserve">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w:t>
      </w:r>
      <w:r w:rsidRPr="00D81988">
        <w:rPr>
          <w:sz w:val="28"/>
          <w:szCs w:val="28"/>
        </w:rPr>
        <w:t>муниципальной услуги предусмотрена действующим законодательством.</w:t>
      </w:r>
    </w:p>
    <w:p w:rsidR="00432159" w:rsidRPr="00D81988" w:rsidRDefault="00432159" w:rsidP="00432159">
      <w:pPr>
        <w:tabs>
          <w:tab w:val="left" w:pos="142"/>
          <w:tab w:val="left" w:pos="284"/>
        </w:tabs>
        <w:ind w:firstLine="709"/>
        <w:jc w:val="both"/>
        <w:rPr>
          <w:sz w:val="28"/>
          <w:szCs w:val="28"/>
        </w:rPr>
      </w:pPr>
      <w:r w:rsidRPr="00D81988">
        <w:rPr>
          <w:sz w:val="28"/>
          <w:szCs w:val="28"/>
        </w:rPr>
        <w:t>Основания для приостановления предоставления муниципальной услуги не предусмотрены действующим законодательством.</w:t>
      </w:r>
    </w:p>
    <w:p w:rsidR="00432159" w:rsidRDefault="00432159" w:rsidP="00432159">
      <w:pPr>
        <w:tabs>
          <w:tab w:val="left" w:pos="142"/>
          <w:tab w:val="left" w:pos="284"/>
        </w:tabs>
        <w:ind w:firstLine="709"/>
        <w:jc w:val="both"/>
        <w:rPr>
          <w:sz w:val="28"/>
          <w:szCs w:val="28"/>
        </w:rPr>
      </w:pPr>
      <w:r w:rsidRPr="00D81988">
        <w:rPr>
          <w:sz w:val="28"/>
          <w:szCs w:val="28"/>
        </w:rPr>
        <w:t>2.9. Исчерпывающий перечень оснований для отказа в приеме документов, необходимых для предоставления муниципальной услуги.</w:t>
      </w:r>
    </w:p>
    <w:p w:rsidR="00432159" w:rsidRDefault="00432159" w:rsidP="00432159">
      <w:pPr>
        <w:pStyle w:val="ConsPlusNormal"/>
        <w:ind w:firstLine="540"/>
        <w:jc w:val="both"/>
        <w:rPr>
          <w:rFonts w:ascii="Times New Roman" w:hAnsi="Times New Roman" w:cs="Times New Roman"/>
          <w:sz w:val="28"/>
          <w:szCs w:val="28"/>
        </w:rPr>
      </w:pPr>
      <w:r w:rsidRPr="00432159">
        <w:rPr>
          <w:rFonts w:ascii="Times New Roman" w:hAnsi="Times New Roman" w:cs="Times New Roman"/>
          <w:sz w:val="28"/>
          <w:szCs w:val="28"/>
        </w:rPr>
        <w:t>Основания для отказа в приеме документов, необходимых для предоставления муниципальной услуги, отсутствуют.</w:t>
      </w:r>
    </w:p>
    <w:p w:rsidR="00432159" w:rsidRPr="00A93176" w:rsidRDefault="00432159" w:rsidP="00432159">
      <w:pPr>
        <w:tabs>
          <w:tab w:val="left" w:pos="142"/>
          <w:tab w:val="left" w:pos="284"/>
        </w:tabs>
        <w:ind w:firstLine="709"/>
        <w:jc w:val="both"/>
        <w:rPr>
          <w:sz w:val="28"/>
          <w:szCs w:val="28"/>
        </w:rPr>
      </w:pPr>
      <w:r w:rsidRPr="00A93176">
        <w:rPr>
          <w:sz w:val="28"/>
          <w:szCs w:val="28"/>
        </w:rPr>
        <w:lastRenderedPageBreak/>
        <w:t>2.10. Исчерпывающий перечень оснований для отказа в предоставлении муниципальной услуги.</w:t>
      </w:r>
    </w:p>
    <w:p w:rsidR="00432159" w:rsidRPr="00A93176" w:rsidRDefault="00432159" w:rsidP="00432159">
      <w:pPr>
        <w:tabs>
          <w:tab w:val="left" w:pos="142"/>
          <w:tab w:val="left" w:pos="284"/>
        </w:tabs>
        <w:ind w:firstLine="709"/>
        <w:jc w:val="both"/>
        <w:rPr>
          <w:bCs/>
          <w:sz w:val="28"/>
          <w:szCs w:val="28"/>
        </w:rPr>
      </w:pPr>
      <w:r w:rsidRPr="00A93176">
        <w:rPr>
          <w:sz w:val="28"/>
          <w:szCs w:val="28"/>
        </w:rPr>
        <w:t>Основаниями для отказа в предоставлении муниципальной услуги</w:t>
      </w:r>
      <w:r w:rsidRPr="00A93176">
        <w:rPr>
          <w:bCs/>
          <w:sz w:val="28"/>
          <w:szCs w:val="28"/>
        </w:rPr>
        <w:t xml:space="preserve"> являются:</w:t>
      </w:r>
    </w:p>
    <w:p w:rsidR="00432159" w:rsidRPr="00A93176" w:rsidRDefault="00432159" w:rsidP="00432159">
      <w:pPr>
        <w:widowControl w:val="0"/>
        <w:tabs>
          <w:tab w:val="left" w:pos="1134"/>
        </w:tabs>
        <w:ind w:firstLine="709"/>
        <w:jc w:val="both"/>
        <w:rPr>
          <w:sz w:val="28"/>
          <w:szCs w:val="28"/>
        </w:rPr>
      </w:pPr>
      <w:r w:rsidRPr="00A93176">
        <w:rPr>
          <w:sz w:val="28"/>
          <w:szCs w:val="28"/>
        </w:rPr>
        <w:t>1)Представление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432159" w:rsidRPr="00A93176" w:rsidRDefault="00432159" w:rsidP="00432159">
      <w:pPr>
        <w:widowControl w:val="0"/>
        <w:tabs>
          <w:tab w:val="left" w:pos="1134"/>
        </w:tabs>
        <w:ind w:firstLine="709"/>
        <w:jc w:val="both"/>
        <w:rPr>
          <w:sz w:val="28"/>
          <w:szCs w:val="28"/>
        </w:rPr>
      </w:pPr>
      <w:r w:rsidRPr="00A93176">
        <w:rPr>
          <w:sz w:val="28"/>
          <w:szCs w:val="28"/>
        </w:rPr>
        <w:t xml:space="preserve">- заявителем не представлены документы, определенные </w:t>
      </w:r>
      <w:hyperlink w:anchor="Par93" w:tooltip="2.6.1. Исчерпывающий перечень документов, необходимых для предоставления муниципальной услуги." w:history="1">
        <w:r w:rsidRPr="00A93176">
          <w:rPr>
            <w:sz w:val="28"/>
            <w:szCs w:val="28"/>
          </w:rPr>
          <w:t>пунктом 2.6</w:t>
        </w:r>
      </w:hyperlink>
      <w:r w:rsidRPr="00A93176">
        <w:rPr>
          <w:sz w:val="28"/>
          <w:szCs w:val="28"/>
        </w:rPr>
        <w:t xml:space="preserve"> настоящего административного регламента, обязанность по представлен</w:t>
      </w:r>
      <w:r>
        <w:rPr>
          <w:sz w:val="28"/>
          <w:szCs w:val="28"/>
        </w:rPr>
        <w:t xml:space="preserve">ию </w:t>
      </w:r>
      <w:proofErr w:type="gramStart"/>
      <w:r>
        <w:rPr>
          <w:sz w:val="28"/>
          <w:szCs w:val="28"/>
        </w:rPr>
        <w:t>которых</w:t>
      </w:r>
      <w:proofErr w:type="gramEnd"/>
      <w:r>
        <w:rPr>
          <w:sz w:val="28"/>
          <w:szCs w:val="28"/>
        </w:rPr>
        <w:t xml:space="preserve"> с учетом пункта 2.7</w:t>
      </w:r>
      <w:r w:rsidRPr="00A93176">
        <w:rPr>
          <w:sz w:val="28"/>
          <w:szCs w:val="28"/>
        </w:rPr>
        <w:t xml:space="preserve"> настоящего административного регламента возложена на заявителя</w:t>
      </w:r>
    </w:p>
    <w:p w:rsidR="00432159" w:rsidRPr="00A93176" w:rsidRDefault="00432159" w:rsidP="00432159">
      <w:pPr>
        <w:widowControl w:val="0"/>
        <w:tabs>
          <w:tab w:val="left" w:pos="1134"/>
        </w:tabs>
        <w:ind w:firstLine="709"/>
        <w:jc w:val="both"/>
        <w:rPr>
          <w:sz w:val="28"/>
          <w:szCs w:val="28"/>
        </w:rPr>
      </w:pPr>
      <w:proofErr w:type="gramStart"/>
      <w:r w:rsidRPr="00A93176">
        <w:rPr>
          <w:sz w:val="28"/>
          <w:szCs w:val="28"/>
        </w:rPr>
        <w:t xml:space="preserve">-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Par93" w:tooltip="2.6.1. Исчерпывающий перечень документов, необходимых для предоставления муниципальной услуги." w:history="1">
        <w:r w:rsidRPr="00A93176">
          <w:rPr>
            <w:sz w:val="28"/>
            <w:szCs w:val="28"/>
          </w:rPr>
          <w:t>пунктом 2.6</w:t>
        </w:r>
      </w:hyperlink>
      <w:r w:rsidRPr="00A93176">
        <w:rPr>
          <w:sz w:val="28"/>
          <w:szCs w:val="28"/>
        </w:rPr>
        <w:t xml:space="preserve"> настоящего административного регламента, если соответствующий документ не был представлен заявителем</w:t>
      </w:r>
      <w:proofErr w:type="gramEnd"/>
      <w:r w:rsidRPr="00A93176">
        <w:rPr>
          <w:sz w:val="28"/>
          <w:szCs w:val="28"/>
        </w:rPr>
        <w:t xml:space="preserve"> по собственной инициативе. </w:t>
      </w:r>
      <w:proofErr w:type="gramStart"/>
      <w:r w:rsidRPr="00A93176">
        <w:rPr>
          <w:sz w:val="28"/>
          <w:szCs w:val="28"/>
        </w:rPr>
        <w:t xml:space="preserve">Отказ в переводе жилого помещения в нежилое помещение или нежилого помещения в жилое помещение 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w:t>
      </w:r>
      <w:hyperlink w:anchor="Par93" w:tooltip="2.6.1. Исчерпывающий перечень документов, необходимых для предоставления муниципальной услуги." w:history="1">
        <w:r w:rsidRPr="00A93176">
          <w:rPr>
            <w:sz w:val="28"/>
            <w:szCs w:val="28"/>
          </w:rPr>
          <w:t>пунктом 2.6</w:t>
        </w:r>
      </w:hyperlink>
      <w:r w:rsidRPr="00A93176">
        <w:rPr>
          <w:sz w:val="28"/>
          <w:szCs w:val="28"/>
        </w:rPr>
        <w:t xml:space="preserve"> настоящего</w:t>
      </w:r>
      <w:proofErr w:type="gramEnd"/>
      <w:r w:rsidRPr="00A93176">
        <w:rPr>
          <w:sz w:val="28"/>
          <w:szCs w:val="28"/>
        </w:rPr>
        <w:t xml:space="preserve"> административного регламента, и не получил такие документ и (или) информацию в течение пятнадцати рабочих дней со дня направления уведомления</w:t>
      </w:r>
    </w:p>
    <w:p w:rsidR="00432159" w:rsidRPr="00A93176" w:rsidRDefault="00432159" w:rsidP="00432159">
      <w:pPr>
        <w:tabs>
          <w:tab w:val="left" w:pos="142"/>
          <w:tab w:val="left" w:pos="284"/>
        </w:tabs>
        <w:ind w:firstLine="709"/>
        <w:jc w:val="both"/>
        <w:rPr>
          <w:sz w:val="28"/>
          <w:szCs w:val="28"/>
        </w:rPr>
      </w:pPr>
      <w:r w:rsidRPr="00A93176">
        <w:rPr>
          <w:sz w:val="28"/>
          <w:szCs w:val="28"/>
        </w:rPr>
        <w:t>2)Представленные заявителем документы не отвечают требованиям, установленным административным регламентом:</w:t>
      </w:r>
    </w:p>
    <w:p w:rsidR="00432159" w:rsidRPr="00A93176" w:rsidRDefault="00432159" w:rsidP="00432159">
      <w:pPr>
        <w:tabs>
          <w:tab w:val="left" w:pos="142"/>
          <w:tab w:val="left" w:pos="284"/>
        </w:tabs>
        <w:ind w:firstLine="709"/>
        <w:jc w:val="both"/>
        <w:rPr>
          <w:sz w:val="28"/>
          <w:szCs w:val="28"/>
        </w:rPr>
      </w:pPr>
      <w:r w:rsidRPr="00A93176">
        <w:rPr>
          <w:sz w:val="28"/>
          <w:szCs w:val="28"/>
        </w:rPr>
        <w:t>- несоответствия проекта переустройства и (или) перепланировки помещения в многоквартирном доме требованиям законодательства</w:t>
      </w:r>
    </w:p>
    <w:p w:rsidR="00432159" w:rsidRPr="00A93176" w:rsidRDefault="00432159" w:rsidP="00432159">
      <w:pPr>
        <w:tabs>
          <w:tab w:val="left" w:pos="142"/>
          <w:tab w:val="left" w:pos="284"/>
        </w:tabs>
        <w:ind w:firstLine="709"/>
        <w:jc w:val="both"/>
        <w:rPr>
          <w:sz w:val="28"/>
          <w:szCs w:val="28"/>
        </w:rPr>
      </w:pPr>
      <w:r w:rsidRPr="00A93176">
        <w:rPr>
          <w:sz w:val="28"/>
          <w:szCs w:val="28"/>
        </w:rPr>
        <w:t>3) Отсутствие права на предоставление муниципальной услуги:</w:t>
      </w:r>
    </w:p>
    <w:p w:rsidR="00432159" w:rsidRPr="00A93176" w:rsidRDefault="00432159" w:rsidP="00432159">
      <w:pPr>
        <w:autoSpaceDE w:val="0"/>
        <w:autoSpaceDN w:val="0"/>
        <w:adjustRightInd w:val="0"/>
        <w:ind w:firstLine="709"/>
        <w:jc w:val="both"/>
        <w:rPr>
          <w:sz w:val="28"/>
          <w:szCs w:val="28"/>
        </w:rPr>
      </w:pPr>
      <w:bookmarkStart w:id="9" w:name="sub_1222"/>
      <w:bookmarkEnd w:id="6"/>
      <w:bookmarkEnd w:id="7"/>
      <w:r w:rsidRPr="00A93176">
        <w:rPr>
          <w:sz w:val="28"/>
          <w:szCs w:val="28"/>
        </w:rPr>
        <w:t>- представления документов, определенных пунктом 2.6 настоящего административного регламента в ненадлежащий орган</w:t>
      </w:r>
    </w:p>
    <w:p w:rsidR="00432159" w:rsidRPr="00A93176" w:rsidRDefault="00432159" w:rsidP="00432159">
      <w:pPr>
        <w:autoSpaceDE w:val="0"/>
        <w:autoSpaceDN w:val="0"/>
        <w:adjustRightInd w:val="0"/>
        <w:ind w:firstLine="709"/>
        <w:jc w:val="both"/>
        <w:rPr>
          <w:sz w:val="28"/>
          <w:szCs w:val="28"/>
        </w:rPr>
      </w:pPr>
      <w:r w:rsidRPr="00A93176">
        <w:rPr>
          <w:sz w:val="28"/>
          <w:szCs w:val="28"/>
        </w:rPr>
        <w:t>- несоблюдение предусмотренных статьей 22 Жилищного кодекса условий перевода помещения, а именно:</w:t>
      </w:r>
    </w:p>
    <w:p w:rsidR="00432159" w:rsidRPr="00A93176" w:rsidRDefault="00432159" w:rsidP="00432159">
      <w:pPr>
        <w:autoSpaceDE w:val="0"/>
        <w:autoSpaceDN w:val="0"/>
        <w:adjustRightInd w:val="0"/>
        <w:ind w:firstLine="709"/>
        <w:jc w:val="both"/>
        <w:rPr>
          <w:sz w:val="28"/>
          <w:szCs w:val="28"/>
        </w:rPr>
      </w:pPr>
      <w:r w:rsidRPr="00A93176">
        <w:rPr>
          <w:sz w:val="28"/>
          <w:szCs w:val="28"/>
        </w:rPr>
        <w:t>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w:t>
      </w:r>
    </w:p>
    <w:p w:rsidR="00432159" w:rsidRPr="00A93176" w:rsidRDefault="00432159" w:rsidP="00432159">
      <w:pPr>
        <w:autoSpaceDE w:val="0"/>
        <w:autoSpaceDN w:val="0"/>
        <w:adjustRightInd w:val="0"/>
        <w:ind w:firstLine="709"/>
        <w:jc w:val="both"/>
        <w:rPr>
          <w:sz w:val="28"/>
          <w:szCs w:val="28"/>
        </w:rPr>
      </w:pPr>
      <w:r>
        <w:rPr>
          <w:sz w:val="28"/>
          <w:szCs w:val="28"/>
        </w:rPr>
        <w:t>б)</w:t>
      </w:r>
      <w:r w:rsidRPr="00A93176">
        <w:rPr>
          <w:sz w:val="28"/>
          <w:szCs w:val="28"/>
        </w:rPr>
        <w:t xml:space="preserve"> если переводимое помещение является частью жилого </w:t>
      </w:r>
      <w:proofErr w:type="gramStart"/>
      <w:r w:rsidRPr="00A93176">
        <w:rPr>
          <w:sz w:val="28"/>
          <w:szCs w:val="28"/>
        </w:rPr>
        <w:t>помещения</w:t>
      </w:r>
      <w:proofErr w:type="gramEnd"/>
      <w:r w:rsidRPr="00A93176">
        <w:rPr>
          <w:sz w:val="28"/>
          <w:szCs w:val="28"/>
        </w:rPr>
        <w:t xml:space="preserve">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w:t>
      </w:r>
    </w:p>
    <w:p w:rsidR="00432159" w:rsidRPr="00210543" w:rsidRDefault="00432159" w:rsidP="00432159">
      <w:pPr>
        <w:autoSpaceDE w:val="0"/>
        <w:autoSpaceDN w:val="0"/>
        <w:adjustRightInd w:val="0"/>
        <w:ind w:firstLine="709"/>
        <w:jc w:val="both"/>
        <w:rPr>
          <w:sz w:val="28"/>
          <w:szCs w:val="28"/>
        </w:rPr>
      </w:pPr>
      <w:r w:rsidRPr="00210543">
        <w:rPr>
          <w:sz w:val="28"/>
          <w:szCs w:val="28"/>
        </w:rPr>
        <w:lastRenderedPageBreak/>
        <w:t>в) если право собственности на переводимое помещение обременено правами каких-либо лиц;</w:t>
      </w:r>
    </w:p>
    <w:p w:rsidR="00432159" w:rsidRPr="00210543" w:rsidRDefault="00432159" w:rsidP="00432159">
      <w:pPr>
        <w:autoSpaceDE w:val="0"/>
        <w:autoSpaceDN w:val="0"/>
        <w:adjustRightInd w:val="0"/>
        <w:ind w:firstLine="709"/>
        <w:jc w:val="both"/>
        <w:rPr>
          <w:sz w:val="28"/>
          <w:szCs w:val="28"/>
        </w:rPr>
      </w:pPr>
      <w:r w:rsidRPr="00210543">
        <w:rPr>
          <w:sz w:val="28"/>
          <w:szCs w:val="28"/>
        </w:rPr>
        <w:t>г) если после перевода из жилого помещения в нежилое помещение не исключена возможность доступа с использованием помещений, обеспечивающих доступ к жилым помещениям;</w:t>
      </w:r>
    </w:p>
    <w:p w:rsidR="00432159" w:rsidRPr="00210543" w:rsidRDefault="00432159" w:rsidP="00432159">
      <w:pPr>
        <w:autoSpaceDE w:val="0"/>
        <w:autoSpaceDN w:val="0"/>
        <w:adjustRightInd w:val="0"/>
        <w:ind w:firstLine="709"/>
        <w:jc w:val="both"/>
        <w:rPr>
          <w:sz w:val="28"/>
          <w:szCs w:val="28"/>
        </w:rPr>
      </w:pPr>
      <w:proofErr w:type="spellStart"/>
      <w:r w:rsidRPr="00210543">
        <w:rPr>
          <w:sz w:val="28"/>
          <w:szCs w:val="28"/>
        </w:rPr>
        <w:t>д</w:t>
      </w:r>
      <w:proofErr w:type="spellEnd"/>
      <w:r w:rsidRPr="00210543">
        <w:rPr>
          <w:sz w:val="28"/>
          <w:szCs w:val="28"/>
        </w:rPr>
        <w:t>) если при переводе квартиры в многоквартирном доме в нежилое помещение не соблюдены следующие требования:</w:t>
      </w:r>
    </w:p>
    <w:p w:rsidR="00432159" w:rsidRPr="00A93176" w:rsidRDefault="00432159" w:rsidP="00432159">
      <w:pPr>
        <w:autoSpaceDE w:val="0"/>
        <w:autoSpaceDN w:val="0"/>
        <w:adjustRightInd w:val="0"/>
        <w:ind w:firstLine="709"/>
        <w:jc w:val="both"/>
        <w:rPr>
          <w:sz w:val="28"/>
          <w:szCs w:val="28"/>
        </w:rPr>
      </w:pPr>
      <w:r w:rsidRPr="00210543">
        <w:rPr>
          <w:sz w:val="28"/>
          <w:szCs w:val="28"/>
        </w:rPr>
        <w:t>- квартира расположена</w:t>
      </w:r>
      <w:r w:rsidRPr="00A93176">
        <w:rPr>
          <w:sz w:val="28"/>
          <w:szCs w:val="28"/>
        </w:rPr>
        <w:t xml:space="preserve"> на первом этаже указанного дома;</w:t>
      </w:r>
    </w:p>
    <w:p w:rsidR="00432159" w:rsidRPr="00A93176" w:rsidRDefault="00432159" w:rsidP="00432159">
      <w:pPr>
        <w:autoSpaceDE w:val="0"/>
        <w:autoSpaceDN w:val="0"/>
        <w:adjustRightInd w:val="0"/>
        <w:ind w:firstLine="709"/>
        <w:jc w:val="both"/>
        <w:rPr>
          <w:sz w:val="28"/>
          <w:szCs w:val="28"/>
        </w:rPr>
      </w:pPr>
      <w:r w:rsidRPr="00A93176">
        <w:rPr>
          <w:sz w:val="28"/>
          <w:szCs w:val="28"/>
        </w:rPr>
        <w:t>-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w:t>
      </w:r>
    </w:p>
    <w:p w:rsidR="00432159" w:rsidRPr="00A93176" w:rsidRDefault="00432159" w:rsidP="00432159">
      <w:pPr>
        <w:autoSpaceDE w:val="0"/>
        <w:autoSpaceDN w:val="0"/>
        <w:adjustRightInd w:val="0"/>
        <w:ind w:firstLine="709"/>
        <w:jc w:val="both"/>
        <w:rPr>
          <w:sz w:val="28"/>
          <w:szCs w:val="28"/>
        </w:rPr>
      </w:pPr>
      <w:r w:rsidRPr="00A93176">
        <w:rPr>
          <w:sz w:val="28"/>
          <w:szCs w:val="28"/>
        </w:rPr>
        <w:t xml:space="preserve">е) также не допускается: перевод жилого помещения в наемном доме социального использования в нежилое помещение;  перевод жилого помещения в нежилое помещение в целях осуществления религиозной деятельности; перевод нежилого помещения в жилое </w:t>
      </w:r>
      <w:proofErr w:type="gramStart"/>
      <w:r w:rsidRPr="00A93176">
        <w:rPr>
          <w:sz w:val="28"/>
          <w:szCs w:val="28"/>
        </w:rPr>
        <w:t>помещение</w:t>
      </w:r>
      <w:proofErr w:type="gramEnd"/>
      <w:r w:rsidRPr="00A93176">
        <w:rPr>
          <w:sz w:val="28"/>
          <w:szCs w:val="28"/>
        </w:rPr>
        <w:t xml:space="preserve">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w:t>
      </w:r>
    </w:p>
    <w:p w:rsidR="00432159" w:rsidRPr="00C87F19" w:rsidRDefault="00432159" w:rsidP="00432159">
      <w:pPr>
        <w:autoSpaceDE w:val="0"/>
        <w:autoSpaceDN w:val="0"/>
        <w:adjustRightInd w:val="0"/>
        <w:ind w:firstLine="709"/>
        <w:jc w:val="both"/>
        <w:rPr>
          <w:sz w:val="28"/>
          <w:szCs w:val="28"/>
        </w:rPr>
      </w:pPr>
      <w:r w:rsidRPr="00C87F19">
        <w:rPr>
          <w:sz w:val="28"/>
          <w:szCs w:val="28"/>
        </w:rPr>
        <w:t>2.11. Порядок, размер и основания взимания государственной пошлины или иной платы, взимаемой за предоставление муниципальной услуги.</w:t>
      </w:r>
    </w:p>
    <w:p w:rsidR="00432159" w:rsidRPr="00C87F19" w:rsidRDefault="00432159" w:rsidP="00432159">
      <w:pPr>
        <w:pStyle w:val="ConsPlusNormal"/>
        <w:jc w:val="both"/>
        <w:rPr>
          <w:rFonts w:ascii="Times New Roman" w:hAnsi="Times New Roman" w:cs="Times New Roman"/>
          <w:sz w:val="28"/>
          <w:szCs w:val="28"/>
        </w:rPr>
      </w:pPr>
      <w:r w:rsidRPr="00C87F19">
        <w:rPr>
          <w:rFonts w:ascii="Times New Roman" w:hAnsi="Times New Roman" w:cs="Times New Roman"/>
          <w:sz w:val="28"/>
          <w:szCs w:val="28"/>
        </w:rPr>
        <w:t xml:space="preserve"> 2.11.1. Муниципальная услуга предоставляется бесплатно.</w:t>
      </w:r>
    </w:p>
    <w:p w:rsidR="00432159" w:rsidRPr="003902A6" w:rsidRDefault="00432159" w:rsidP="00432159">
      <w:pPr>
        <w:pStyle w:val="ConsPlusNormal"/>
        <w:jc w:val="both"/>
        <w:rPr>
          <w:rFonts w:ascii="Times New Roman" w:hAnsi="Times New Roman" w:cs="Times New Roman"/>
          <w:sz w:val="28"/>
          <w:szCs w:val="28"/>
        </w:rPr>
      </w:pPr>
      <w:r w:rsidRPr="00C87F19">
        <w:rPr>
          <w:rFonts w:ascii="Times New Roman" w:hAnsi="Times New Roman" w:cs="Times New Roman"/>
          <w:sz w:val="28"/>
          <w:szCs w:val="28"/>
        </w:rPr>
        <w:t xml:space="preserve">2.12. Максимальный срок </w:t>
      </w:r>
      <w:r w:rsidRPr="003902A6">
        <w:rPr>
          <w:rFonts w:ascii="Times New Roman" w:hAnsi="Times New Roman" w:cs="Times New Roman"/>
          <w:sz w:val="28"/>
          <w:szCs w:val="28"/>
        </w:rPr>
        <w:t xml:space="preserve">ожидания в очереди при подаче запроса </w:t>
      </w:r>
      <w:r>
        <w:rPr>
          <w:rFonts w:ascii="Times New Roman" w:hAnsi="Times New Roman" w:cs="Times New Roman"/>
          <w:sz w:val="28"/>
          <w:szCs w:val="28"/>
        </w:rPr>
        <w:br/>
      </w:r>
      <w:r w:rsidRPr="003902A6">
        <w:rPr>
          <w:rFonts w:ascii="Times New Roman" w:hAnsi="Times New Roman" w:cs="Times New Roman"/>
          <w:sz w:val="28"/>
          <w:szCs w:val="28"/>
        </w:rPr>
        <w:t>о предоставлении муниципальной услуги и при получении результата предоставления муниципальной услуги составляет 15 минут.</w:t>
      </w:r>
    </w:p>
    <w:p w:rsidR="00432159" w:rsidRPr="00C87F19" w:rsidRDefault="00432159" w:rsidP="00432159">
      <w:pPr>
        <w:pStyle w:val="a3"/>
        <w:widowControl w:val="0"/>
        <w:tabs>
          <w:tab w:val="left" w:pos="142"/>
          <w:tab w:val="left" w:pos="284"/>
        </w:tabs>
        <w:ind w:firstLine="709"/>
        <w:jc w:val="both"/>
        <w:rPr>
          <w:szCs w:val="28"/>
        </w:rPr>
      </w:pPr>
      <w:r w:rsidRPr="005A1470">
        <w:rPr>
          <w:szCs w:val="28"/>
        </w:rPr>
        <w:t>2.</w:t>
      </w:r>
      <w:r w:rsidRPr="00C87F19">
        <w:rPr>
          <w:szCs w:val="28"/>
        </w:rPr>
        <w:t>13. Срок регистрации запроса заявителя о предоставлении муниципальной услуги составляет в администрации:</w:t>
      </w:r>
    </w:p>
    <w:p w:rsidR="00432159" w:rsidRPr="00C87F19" w:rsidRDefault="00432159" w:rsidP="00432159">
      <w:pPr>
        <w:pStyle w:val="a3"/>
        <w:widowControl w:val="0"/>
        <w:tabs>
          <w:tab w:val="left" w:pos="142"/>
          <w:tab w:val="left" w:pos="284"/>
        </w:tabs>
        <w:ind w:firstLine="709"/>
        <w:jc w:val="both"/>
        <w:rPr>
          <w:szCs w:val="28"/>
        </w:rPr>
      </w:pPr>
      <w:r w:rsidRPr="00C87F19">
        <w:rPr>
          <w:szCs w:val="28"/>
        </w:rPr>
        <w:t xml:space="preserve">- при личном обращении – 1 рабочий день </w:t>
      </w:r>
      <w:proofErr w:type="gramStart"/>
      <w:r w:rsidRPr="00C87F19">
        <w:rPr>
          <w:szCs w:val="28"/>
        </w:rPr>
        <w:t>с даты поступления</w:t>
      </w:r>
      <w:proofErr w:type="gramEnd"/>
      <w:r w:rsidRPr="00C87F19">
        <w:rPr>
          <w:szCs w:val="28"/>
        </w:rPr>
        <w:t>;</w:t>
      </w:r>
    </w:p>
    <w:p w:rsidR="00432159" w:rsidRPr="00C87F19" w:rsidRDefault="00432159" w:rsidP="00432159">
      <w:pPr>
        <w:pStyle w:val="a3"/>
        <w:widowControl w:val="0"/>
        <w:tabs>
          <w:tab w:val="left" w:pos="142"/>
          <w:tab w:val="left" w:pos="284"/>
        </w:tabs>
        <w:ind w:firstLine="709"/>
        <w:jc w:val="both"/>
        <w:rPr>
          <w:szCs w:val="28"/>
        </w:rPr>
      </w:pPr>
      <w:r w:rsidRPr="00C87F19">
        <w:rPr>
          <w:szCs w:val="28"/>
        </w:rPr>
        <w:t xml:space="preserve">- при направлении запроса почтовой связью в администрацию - 1 рабочий день </w:t>
      </w:r>
      <w:proofErr w:type="gramStart"/>
      <w:r w:rsidRPr="00C87F19">
        <w:rPr>
          <w:szCs w:val="28"/>
        </w:rPr>
        <w:t>с даты поступления</w:t>
      </w:r>
      <w:proofErr w:type="gramEnd"/>
      <w:r w:rsidRPr="00C87F19">
        <w:rPr>
          <w:szCs w:val="28"/>
        </w:rPr>
        <w:t>;</w:t>
      </w:r>
    </w:p>
    <w:p w:rsidR="00432159" w:rsidRPr="00C87F19" w:rsidRDefault="00432159" w:rsidP="00432159">
      <w:pPr>
        <w:pStyle w:val="a3"/>
        <w:widowControl w:val="0"/>
        <w:tabs>
          <w:tab w:val="left" w:pos="142"/>
          <w:tab w:val="left" w:pos="284"/>
        </w:tabs>
        <w:ind w:firstLine="709"/>
        <w:jc w:val="both"/>
        <w:rPr>
          <w:szCs w:val="28"/>
        </w:rPr>
      </w:pPr>
      <w:r w:rsidRPr="00C87F19">
        <w:rPr>
          <w:szCs w:val="28"/>
        </w:rPr>
        <w:t xml:space="preserve">- при направлении запроса на бумажном носителе из ГБУ ЛО «МФЦ» </w:t>
      </w:r>
      <w:r w:rsidRPr="00C87F19">
        <w:rPr>
          <w:szCs w:val="28"/>
        </w:rPr>
        <w:br/>
        <w:t xml:space="preserve">в администрацию – 1 рабочий день </w:t>
      </w:r>
      <w:proofErr w:type="gramStart"/>
      <w:r w:rsidRPr="00C87F19">
        <w:rPr>
          <w:szCs w:val="28"/>
        </w:rPr>
        <w:t>с даты поступления</w:t>
      </w:r>
      <w:proofErr w:type="gramEnd"/>
      <w:r w:rsidRPr="00C87F19">
        <w:rPr>
          <w:szCs w:val="28"/>
        </w:rPr>
        <w:t xml:space="preserve"> документов из ГБУ ЛО «МФЦ» в  администрацию;</w:t>
      </w:r>
    </w:p>
    <w:p w:rsidR="00432159" w:rsidRPr="00C87F19" w:rsidRDefault="00432159" w:rsidP="00432159">
      <w:pPr>
        <w:pStyle w:val="a3"/>
        <w:widowControl w:val="0"/>
        <w:tabs>
          <w:tab w:val="left" w:pos="142"/>
          <w:tab w:val="left" w:pos="284"/>
        </w:tabs>
        <w:ind w:firstLine="709"/>
        <w:jc w:val="both"/>
        <w:rPr>
          <w:szCs w:val="28"/>
        </w:rPr>
      </w:pPr>
      <w:r w:rsidRPr="00C87F19">
        <w:rPr>
          <w:szCs w:val="28"/>
        </w:rPr>
        <w:t xml:space="preserve">- при направлении запроса в форме электронного документа посредством ЕПГУ или ПГУ ЛО (при наличии технической возможности) – 1 рабочий день </w:t>
      </w:r>
      <w:r w:rsidRPr="00C87F19">
        <w:rPr>
          <w:szCs w:val="28"/>
        </w:rPr>
        <w:br/>
      </w:r>
      <w:proofErr w:type="gramStart"/>
      <w:r w:rsidRPr="00C87F19">
        <w:rPr>
          <w:szCs w:val="28"/>
        </w:rPr>
        <w:t>с даты поступления</w:t>
      </w:r>
      <w:proofErr w:type="gramEnd"/>
      <w:r w:rsidRPr="00C87F19">
        <w:rPr>
          <w:szCs w:val="28"/>
        </w:rPr>
        <w:t>.</w:t>
      </w:r>
    </w:p>
    <w:p w:rsidR="00432159" w:rsidRPr="00C87F19" w:rsidRDefault="00432159" w:rsidP="00432159">
      <w:pPr>
        <w:pStyle w:val="a3"/>
        <w:widowControl w:val="0"/>
        <w:tabs>
          <w:tab w:val="left" w:pos="142"/>
          <w:tab w:val="left" w:pos="284"/>
        </w:tabs>
        <w:ind w:firstLine="709"/>
        <w:jc w:val="both"/>
        <w:rPr>
          <w:szCs w:val="28"/>
        </w:rPr>
      </w:pPr>
      <w:r w:rsidRPr="00C87F19">
        <w:rPr>
          <w:szCs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t xml:space="preserve">2.14.1. Предоставление муниципальной услуги осуществляется                                  в специально выделенных для этих целей помещениях администрации или </w:t>
      </w:r>
      <w:r w:rsidRPr="00C87F19">
        <w:rPr>
          <w:sz w:val="28"/>
          <w:szCs w:val="28"/>
        </w:rPr>
        <w:br/>
        <w:t>в многофункциональных центрах.</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lastRenderedPageBreak/>
        <w:t xml:space="preserve">2.14.2. </w:t>
      </w:r>
      <w:r w:rsidRPr="00F17E21">
        <w:rPr>
          <w:color w:val="000000" w:themeColor="text1"/>
          <w:sz w:val="28"/>
          <w:szCs w:val="28"/>
        </w:rPr>
        <w:t>Наличие на территории</w:t>
      </w:r>
      <w:r w:rsidRPr="00F17E21">
        <w:rPr>
          <w:sz w:val="28"/>
          <w:szCs w:val="28"/>
        </w:rPr>
        <w:t xml:space="preserve">, прилегающей к зданию, не менее 10 процентов мест (но не менее </w:t>
      </w:r>
      <w:r w:rsidRPr="00F17E21">
        <w:rPr>
          <w:color w:val="000000" w:themeColor="text1"/>
          <w:sz w:val="28"/>
          <w:szCs w:val="28"/>
        </w:rPr>
        <w:t xml:space="preserve">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w:t>
      </w:r>
      <w:r w:rsidRPr="00432159">
        <w:rPr>
          <w:color w:val="000000" w:themeColor="text1"/>
          <w:sz w:val="28"/>
          <w:szCs w:val="28"/>
        </w:rPr>
        <w:t>котором размещен многофункциональный центр,</w:t>
      </w:r>
      <w:r w:rsidRPr="00F17E21">
        <w:rPr>
          <w:color w:val="000000" w:themeColor="text1"/>
          <w:sz w:val="28"/>
          <w:szCs w:val="28"/>
        </w:rPr>
        <w:t xml:space="preserve">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432159" w:rsidRPr="00F17E21" w:rsidRDefault="00432159" w:rsidP="00432159">
      <w:pPr>
        <w:widowControl w:val="0"/>
        <w:tabs>
          <w:tab w:val="left" w:pos="142"/>
          <w:tab w:val="left" w:pos="284"/>
        </w:tabs>
        <w:ind w:firstLine="709"/>
        <w:jc w:val="both"/>
        <w:rPr>
          <w:color w:val="000000" w:themeColor="text1"/>
          <w:sz w:val="28"/>
          <w:szCs w:val="28"/>
        </w:rPr>
      </w:pPr>
      <w:r w:rsidRPr="00F17E21">
        <w:rPr>
          <w:color w:val="000000" w:themeColor="text1"/>
          <w:sz w:val="28"/>
          <w:szCs w:val="28"/>
        </w:rPr>
        <w:t>2.14.4. 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t xml:space="preserve">2.14.6. В помещении организуется бесплатный туалет для посетителей, </w:t>
      </w:r>
      <w:r w:rsidRPr="00C87F19">
        <w:rPr>
          <w:sz w:val="28"/>
          <w:szCs w:val="28"/>
        </w:rPr>
        <w:br/>
        <w:t>в том числе туалет, предназначенный для инвалидов.</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t>2.14.7. При необходимости работником ГБУ ЛО «МФЦ», администрации  инвалиду оказывается помощь в преодолении барьеров, мешающих получению ими услуг наравне с другими лицами.</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t>2.14.8.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C87F19">
        <w:rPr>
          <w:sz w:val="28"/>
          <w:szCs w:val="28"/>
        </w:rPr>
        <w:t>сурдопереводчика</w:t>
      </w:r>
      <w:proofErr w:type="spellEnd"/>
      <w:r w:rsidRPr="00C87F19">
        <w:rPr>
          <w:sz w:val="28"/>
          <w:szCs w:val="28"/>
        </w:rPr>
        <w:t xml:space="preserve"> и </w:t>
      </w:r>
      <w:proofErr w:type="spellStart"/>
      <w:r w:rsidRPr="00C87F19">
        <w:rPr>
          <w:sz w:val="28"/>
          <w:szCs w:val="28"/>
        </w:rPr>
        <w:t>тифлосурдопереводчика</w:t>
      </w:r>
      <w:proofErr w:type="spellEnd"/>
      <w:r w:rsidRPr="00C87F19">
        <w:rPr>
          <w:sz w:val="28"/>
          <w:szCs w:val="28"/>
        </w:rPr>
        <w:t>.</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t>2.14.10. Оборудование мест повышенного удобства с дополнительным местом для собаки-проводника и устрой</w:t>
      </w:r>
      <w:proofErr w:type="gramStart"/>
      <w:r w:rsidRPr="00C87F19">
        <w:rPr>
          <w:sz w:val="28"/>
          <w:szCs w:val="28"/>
        </w:rPr>
        <w:t>ств дл</w:t>
      </w:r>
      <w:proofErr w:type="gramEnd"/>
      <w:r w:rsidRPr="00C87F19">
        <w:rPr>
          <w:sz w:val="28"/>
          <w:szCs w:val="28"/>
        </w:rPr>
        <w:t>я передвижения инвалида (костылей, ходунков).</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t xml:space="preserve">2.14.12. Помещения приема и выдачи документов должны предусматривать места для ожидания, информирования и приема заявителей. </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t xml:space="preserve">2.14.14. Места для проведения личного приема заявителей оборудуются </w:t>
      </w:r>
      <w:r w:rsidRPr="00C87F19">
        <w:rPr>
          <w:sz w:val="28"/>
          <w:szCs w:val="28"/>
        </w:rPr>
        <w:lastRenderedPageBreak/>
        <w:t>столами, стульями, обеспечиваются канцелярскими принадлежностями для написания письменных обращений.</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t>2.15. Показатели доступности и качества муниципальной услуги.</w:t>
      </w:r>
    </w:p>
    <w:p w:rsidR="00432159" w:rsidRPr="00C87F19" w:rsidRDefault="00432159" w:rsidP="00432159">
      <w:pPr>
        <w:widowControl w:val="0"/>
        <w:tabs>
          <w:tab w:val="left" w:pos="142"/>
          <w:tab w:val="left" w:pos="284"/>
        </w:tabs>
        <w:ind w:firstLine="709"/>
        <w:jc w:val="both"/>
        <w:rPr>
          <w:sz w:val="28"/>
          <w:szCs w:val="28"/>
        </w:rPr>
      </w:pPr>
      <w:r w:rsidRPr="00C87F19">
        <w:rPr>
          <w:sz w:val="28"/>
          <w:szCs w:val="28"/>
        </w:rPr>
        <w:t>2.15.1. Показатели доступности муниципальной услуги (общие, применимые в отношении всех заявителей):</w:t>
      </w:r>
    </w:p>
    <w:p w:rsidR="00432159" w:rsidRPr="00C87F19" w:rsidRDefault="00432159" w:rsidP="00432159">
      <w:pPr>
        <w:widowControl w:val="0"/>
        <w:ind w:firstLine="709"/>
        <w:jc w:val="both"/>
        <w:rPr>
          <w:sz w:val="28"/>
          <w:szCs w:val="28"/>
        </w:rPr>
      </w:pPr>
      <w:r w:rsidRPr="00C87F19">
        <w:rPr>
          <w:sz w:val="28"/>
          <w:szCs w:val="28"/>
        </w:rPr>
        <w:t>1) транспортная доступность к месту предоставления муниципальной услуги;</w:t>
      </w:r>
    </w:p>
    <w:p w:rsidR="00432159" w:rsidRPr="00C87F19" w:rsidRDefault="00432159" w:rsidP="00432159">
      <w:pPr>
        <w:widowControl w:val="0"/>
        <w:ind w:firstLine="709"/>
        <w:jc w:val="both"/>
        <w:rPr>
          <w:sz w:val="28"/>
          <w:szCs w:val="28"/>
        </w:rPr>
      </w:pPr>
      <w:r w:rsidRPr="00C87F19">
        <w:rPr>
          <w:sz w:val="28"/>
          <w:szCs w:val="28"/>
        </w:rPr>
        <w:t xml:space="preserve">2) наличие указателей, обеспечивающих беспрепятственный доступ </w:t>
      </w:r>
      <w:r w:rsidRPr="00C87F19">
        <w:rPr>
          <w:sz w:val="28"/>
          <w:szCs w:val="28"/>
        </w:rPr>
        <w:br/>
        <w:t>к помещениям, в которых предоставляется услуга;</w:t>
      </w:r>
    </w:p>
    <w:p w:rsidR="00432159" w:rsidRPr="00C87F19" w:rsidRDefault="00432159" w:rsidP="00432159">
      <w:pPr>
        <w:widowControl w:val="0"/>
        <w:ind w:firstLine="709"/>
        <w:jc w:val="both"/>
        <w:rPr>
          <w:sz w:val="28"/>
          <w:szCs w:val="28"/>
        </w:rPr>
      </w:pPr>
      <w:r w:rsidRPr="00C87F19">
        <w:rPr>
          <w:sz w:val="28"/>
          <w:szCs w:val="28"/>
        </w:rPr>
        <w:t xml:space="preserve">3) возможность получения полной и достоверной информации </w:t>
      </w:r>
      <w:r w:rsidRPr="00C87F19">
        <w:rPr>
          <w:sz w:val="28"/>
          <w:szCs w:val="28"/>
        </w:rPr>
        <w:br/>
        <w:t xml:space="preserve">о муниципальной услуге в администрации, ГБУ ЛО «МФЦ», по телефону, </w:t>
      </w:r>
      <w:r w:rsidRPr="00C87F19">
        <w:rPr>
          <w:sz w:val="28"/>
          <w:szCs w:val="28"/>
        </w:rPr>
        <w:br/>
        <w:t xml:space="preserve">на официальном сайте </w:t>
      </w:r>
      <w:r>
        <w:rPr>
          <w:sz w:val="28"/>
          <w:szCs w:val="28"/>
        </w:rPr>
        <w:t>администрации</w:t>
      </w:r>
      <w:r w:rsidRPr="00C87F19">
        <w:rPr>
          <w:sz w:val="28"/>
          <w:szCs w:val="28"/>
        </w:rPr>
        <w:t>, посредством ЕПГУ, либо ПГУ ЛО;</w:t>
      </w:r>
    </w:p>
    <w:p w:rsidR="00432159" w:rsidRPr="00C87F19" w:rsidRDefault="00432159" w:rsidP="00432159">
      <w:pPr>
        <w:widowControl w:val="0"/>
        <w:ind w:firstLine="709"/>
        <w:jc w:val="both"/>
        <w:rPr>
          <w:sz w:val="28"/>
          <w:szCs w:val="28"/>
        </w:rPr>
      </w:pPr>
      <w:r w:rsidRPr="00C87F19">
        <w:rPr>
          <w:sz w:val="28"/>
          <w:szCs w:val="28"/>
        </w:rPr>
        <w:t>4) предоставление муниципальной услуги любым доступным способом, предусмотренным действующим законодательством;</w:t>
      </w:r>
    </w:p>
    <w:p w:rsidR="00432159" w:rsidRPr="00432159" w:rsidRDefault="00432159" w:rsidP="00432159">
      <w:pPr>
        <w:widowControl w:val="0"/>
        <w:ind w:firstLine="709"/>
        <w:jc w:val="both"/>
        <w:rPr>
          <w:sz w:val="28"/>
          <w:szCs w:val="28"/>
        </w:rPr>
      </w:pPr>
      <w:r w:rsidRPr="00C87F19">
        <w:rPr>
          <w:sz w:val="28"/>
          <w:szCs w:val="28"/>
        </w:rPr>
        <w:t xml:space="preserve">5) обеспечение для заявителя возможности получения информации о ходе </w:t>
      </w:r>
      <w:r w:rsidRPr="00C87F19">
        <w:rPr>
          <w:sz w:val="28"/>
          <w:szCs w:val="28"/>
        </w:rPr>
        <w:br/>
        <w:t xml:space="preserve">и результате предоставления муниципальной услуги с использованием ЕПГУ </w:t>
      </w:r>
      <w:r w:rsidRPr="00C87F19">
        <w:rPr>
          <w:sz w:val="28"/>
          <w:szCs w:val="28"/>
        </w:rPr>
        <w:br/>
        <w:t>и (или) ПГУ ЛО.</w:t>
      </w:r>
    </w:p>
    <w:p w:rsidR="00432159" w:rsidRPr="00C87F19" w:rsidRDefault="00432159" w:rsidP="00432159">
      <w:pPr>
        <w:widowControl w:val="0"/>
        <w:tabs>
          <w:tab w:val="left" w:pos="3261"/>
        </w:tabs>
        <w:ind w:firstLine="709"/>
        <w:jc w:val="both"/>
        <w:rPr>
          <w:sz w:val="28"/>
          <w:szCs w:val="28"/>
        </w:rPr>
      </w:pPr>
      <w:r w:rsidRPr="00C87F19">
        <w:rPr>
          <w:sz w:val="28"/>
          <w:szCs w:val="28"/>
        </w:rPr>
        <w:t>2.15.2. Показатели доступности муниципальной услуги (специальные, применимые в отношении инвалидов):</w:t>
      </w:r>
    </w:p>
    <w:p w:rsidR="00432159" w:rsidRPr="00C87F19" w:rsidRDefault="00432159" w:rsidP="00432159">
      <w:pPr>
        <w:widowControl w:val="0"/>
        <w:tabs>
          <w:tab w:val="left" w:pos="3261"/>
        </w:tabs>
        <w:ind w:firstLine="709"/>
        <w:jc w:val="both"/>
        <w:rPr>
          <w:sz w:val="28"/>
          <w:szCs w:val="28"/>
        </w:rPr>
      </w:pPr>
      <w:r w:rsidRPr="00C87F19">
        <w:rPr>
          <w:sz w:val="28"/>
          <w:szCs w:val="28"/>
        </w:rPr>
        <w:t>1) наличие инфраструктуры, указанной в пункте 2.14;</w:t>
      </w:r>
    </w:p>
    <w:p w:rsidR="00432159" w:rsidRPr="00C87F19" w:rsidRDefault="00432159" w:rsidP="00432159">
      <w:pPr>
        <w:widowControl w:val="0"/>
        <w:tabs>
          <w:tab w:val="left" w:pos="3261"/>
        </w:tabs>
        <w:ind w:firstLine="709"/>
        <w:jc w:val="both"/>
        <w:rPr>
          <w:sz w:val="28"/>
          <w:szCs w:val="28"/>
        </w:rPr>
      </w:pPr>
      <w:r w:rsidRPr="00C87F19">
        <w:rPr>
          <w:sz w:val="28"/>
          <w:szCs w:val="28"/>
        </w:rPr>
        <w:t>2) исполнение требований доступности услуг для инвалидов;</w:t>
      </w:r>
    </w:p>
    <w:p w:rsidR="00432159" w:rsidRPr="00C87F19" w:rsidRDefault="00432159" w:rsidP="00432159">
      <w:pPr>
        <w:widowControl w:val="0"/>
        <w:tabs>
          <w:tab w:val="left" w:pos="3261"/>
        </w:tabs>
        <w:ind w:firstLine="709"/>
        <w:jc w:val="both"/>
        <w:rPr>
          <w:sz w:val="28"/>
          <w:szCs w:val="28"/>
        </w:rPr>
      </w:pPr>
      <w:r w:rsidRPr="00C87F19">
        <w:rPr>
          <w:sz w:val="28"/>
          <w:szCs w:val="28"/>
        </w:rPr>
        <w:t xml:space="preserve">3) обеспечение беспрепятственного доступа инвалидов к помещениям, </w:t>
      </w:r>
      <w:r w:rsidRPr="00C87F19">
        <w:rPr>
          <w:sz w:val="28"/>
          <w:szCs w:val="28"/>
        </w:rPr>
        <w:br/>
        <w:t>в которых предоставляется муниципальная услуга.</w:t>
      </w:r>
    </w:p>
    <w:p w:rsidR="00432159" w:rsidRPr="00C87F19" w:rsidRDefault="00432159" w:rsidP="00432159">
      <w:pPr>
        <w:widowControl w:val="0"/>
        <w:ind w:firstLine="709"/>
        <w:jc w:val="both"/>
        <w:rPr>
          <w:sz w:val="28"/>
          <w:szCs w:val="28"/>
        </w:rPr>
      </w:pPr>
      <w:r w:rsidRPr="00C87F19">
        <w:rPr>
          <w:sz w:val="28"/>
          <w:szCs w:val="28"/>
        </w:rPr>
        <w:t>2.15.3. Показатели качества муниципальной услуги:</w:t>
      </w:r>
    </w:p>
    <w:p w:rsidR="00432159" w:rsidRPr="00C87F19" w:rsidRDefault="00432159" w:rsidP="00432159">
      <w:pPr>
        <w:widowControl w:val="0"/>
        <w:ind w:firstLine="709"/>
        <w:jc w:val="both"/>
        <w:rPr>
          <w:sz w:val="28"/>
          <w:szCs w:val="28"/>
        </w:rPr>
      </w:pPr>
      <w:r w:rsidRPr="00C87F19">
        <w:rPr>
          <w:sz w:val="28"/>
          <w:szCs w:val="28"/>
        </w:rPr>
        <w:t>1) соблюдение срока предоставления муниципальной услуги;</w:t>
      </w:r>
    </w:p>
    <w:p w:rsidR="00432159" w:rsidRPr="00C87F19" w:rsidRDefault="00432159" w:rsidP="00432159">
      <w:pPr>
        <w:widowControl w:val="0"/>
        <w:ind w:firstLine="709"/>
        <w:jc w:val="both"/>
        <w:rPr>
          <w:sz w:val="28"/>
          <w:szCs w:val="28"/>
        </w:rPr>
      </w:pPr>
      <w:r w:rsidRPr="00C87F19">
        <w:rPr>
          <w:sz w:val="28"/>
          <w:szCs w:val="28"/>
        </w:rPr>
        <w:t xml:space="preserve">2) соблюдение времени ожидания в очереди при подаче запроса </w:t>
      </w:r>
      <w:r w:rsidRPr="00C87F19">
        <w:rPr>
          <w:sz w:val="28"/>
          <w:szCs w:val="28"/>
        </w:rPr>
        <w:br/>
        <w:t xml:space="preserve">и получении результата; </w:t>
      </w:r>
    </w:p>
    <w:p w:rsidR="00432159" w:rsidRPr="00C87F19" w:rsidRDefault="00432159" w:rsidP="00432159">
      <w:pPr>
        <w:widowControl w:val="0"/>
        <w:ind w:firstLine="709"/>
        <w:jc w:val="both"/>
        <w:rPr>
          <w:sz w:val="28"/>
          <w:szCs w:val="28"/>
        </w:rPr>
      </w:pPr>
      <w:r w:rsidRPr="00C87F19">
        <w:rPr>
          <w:sz w:val="28"/>
          <w:szCs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администрации или в ГБУ ЛО «МФЦ»;</w:t>
      </w:r>
    </w:p>
    <w:p w:rsidR="00432159" w:rsidRPr="00C87F19" w:rsidRDefault="00432159" w:rsidP="00432159">
      <w:pPr>
        <w:widowControl w:val="0"/>
        <w:ind w:firstLine="709"/>
        <w:jc w:val="both"/>
        <w:rPr>
          <w:sz w:val="28"/>
          <w:szCs w:val="28"/>
        </w:rPr>
      </w:pPr>
      <w:r w:rsidRPr="00C87F19">
        <w:rPr>
          <w:sz w:val="28"/>
          <w:szCs w:val="28"/>
        </w:rPr>
        <w:t>4) отсутствие жалоб на действия или бездействия должностных лиц администрации, поданных в установленном порядке.</w:t>
      </w:r>
    </w:p>
    <w:p w:rsidR="00432159" w:rsidRPr="00C87F19" w:rsidRDefault="00432159" w:rsidP="00432159">
      <w:pPr>
        <w:widowControl w:val="0"/>
        <w:ind w:firstLine="709"/>
        <w:jc w:val="both"/>
        <w:rPr>
          <w:sz w:val="28"/>
          <w:szCs w:val="28"/>
        </w:rPr>
      </w:pPr>
      <w:r w:rsidRPr="00C87F19">
        <w:rPr>
          <w:sz w:val="28"/>
          <w:szCs w:val="28"/>
        </w:rPr>
        <w:t>2.15.4. После получения результата услуги, предоставление которой осуществлялось в электронной форме через ЕПГУ или ПГУ ЛО, либо посредством ГБУ ЛО «МФЦ», заявителю обеспечивается возможность оценки качества оказания услуги.</w:t>
      </w:r>
    </w:p>
    <w:p w:rsidR="00432159" w:rsidRPr="00C87F19" w:rsidRDefault="00432159" w:rsidP="00432159">
      <w:pPr>
        <w:widowControl w:val="0"/>
        <w:tabs>
          <w:tab w:val="left" w:pos="142"/>
          <w:tab w:val="left" w:pos="284"/>
        </w:tabs>
        <w:autoSpaceDE w:val="0"/>
        <w:autoSpaceDN w:val="0"/>
        <w:adjustRightInd w:val="0"/>
        <w:ind w:firstLine="709"/>
        <w:jc w:val="both"/>
        <w:rPr>
          <w:sz w:val="28"/>
          <w:szCs w:val="28"/>
        </w:rPr>
      </w:pPr>
      <w:r w:rsidRPr="00C87F19">
        <w:rPr>
          <w:sz w:val="28"/>
          <w:szCs w:val="28"/>
        </w:rPr>
        <w:t xml:space="preserve">2.16. Перечисление услуг, которые являются необходимыми </w:t>
      </w:r>
      <w:r w:rsidRPr="00C87F19">
        <w:rPr>
          <w:sz w:val="28"/>
          <w:szCs w:val="28"/>
        </w:rPr>
        <w:br/>
        <w:t xml:space="preserve">и обязательными для предоставления муниципальной услуги. </w:t>
      </w:r>
    </w:p>
    <w:p w:rsidR="00432159" w:rsidRPr="00AD35E0" w:rsidRDefault="00432159" w:rsidP="00432159">
      <w:pPr>
        <w:widowControl w:val="0"/>
        <w:ind w:firstLine="709"/>
        <w:jc w:val="both"/>
        <w:rPr>
          <w:sz w:val="28"/>
          <w:szCs w:val="28"/>
        </w:rPr>
      </w:pPr>
      <w:r w:rsidRPr="00432159">
        <w:rPr>
          <w:sz w:val="28"/>
          <w:szCs w:val="28"/>
        </w:rPr>
        <w:t>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432159" w:rsidRPr="00C87F19" w:rsidRDefault="00432159" w:rsidP="00432159">
      <w:pPr>
        <w:widowControl w:val="0"/>
        <w:tabs>
          <w:tab w:val="left" w:pos="142"/>
          <w:tab w:val="left" w:pos="284"/>
        </w:tabs>
        <w:autoSpaceDE w:val="0"/>
        <w:autoSpaceDN w:val="0"/>
        <w:adjustRightInd w:val="0"/>
        <w:ind w:firstLine="709"/>
        <w:jc w:val="both"/>
        <w:rPr>
          <w:sz w:val="28"/>
          <w:szCs w:val="28"/>
        </w:rPr>
      </w:pPr>
      <w:r w:rsidRPr="00C87F19">
        <w:rPr>
          <w:sz w:val="28"/>
          <w:szCs w:val="28"/>
        </w:rPr>
        <w:t xml:space="preserve">2.17. Иные требования, в том числе учитывающие особенности предоставления муниципальной услуги по экстерриториальному принципу </w:t>
      </w:r>
      <w:r w:rsidRPr="00C87F19">
        <w:rPr>
          <w:sz w:val="28"/>
          <w:szCs w:val="28"/>
        </w:rPr>
        <w:br/>
        <w:t xml:space="preserve">(в случае если муниципальная услуга предоставляется по экстерриториальному </w:t>
      </w:r>
      <w:r w:rsidRPr="00C87F19">
        <w:rPr>
          <w:sz w:val="28"/>
          <w:szCs w:val="28"/>
        </w:rPr>
        <w:lastRenderedPageBreak/>
        <w:t>принципу) и особенности предоставления муниципальной услуги в электронной форме.</w:t>
      </w:r>
    </w:p>
    <w:p w:rsidR="00432159" w:rsidRPr="00C87F19" w:rsidRDefault="00432159" w:rsidP="00432159">
      <w:pPr>
        <w:widowControl w:val="0"/>
        <w:tabs>
          <w:tab w:val="left" w:pos="142"/>
          <w:tab w:val="left" w:pos="284"/>
        </w:tabs>
        <w:autoSpaceDE w:val="0"/>
        <w:autoSpaceDN w:val="0"/>
        <w:adjustRightInd w:val="0"/>
        <w:ind w:firstLine="709"/>
        <w:jc w:val="both"/>
        <w:rPr>
          <w:sz w:val="28"/>
          <w:szCs w:val="28"/>
        </w:rPr>
      </w:pPr>
      <w:r w:rsidRPr="00C87F19">
        <w:rPr>
          <w:sz w:val="28"/>
          <w:szCs w:val="28"/>
        </w:rPr>
        <w:t xml:space="preserve">2.17.1. Предоставление муниципальной услуги посредством многофункциональных центров осуществляется </w:t>
      </w:r>
      <w:proofErr w:type="gramStart"/>
      <w:r w:rsidRPr="00C87F19">
        <w:rPr>
          <w:sz w:val="28"/>
          <w:szCs w:val="28"/>
        </w:rPr>
        <w:t xml:space="preserve">в подразделениях многофункциональных центров при наличии вступившего в силу соглашения </w:t>
      </w:r>
      <w:r w:rsidRPr="00C87F19">
        <w:rPr>
          <w:sz w:val="28"/>
          <w:szCs w:val="28"/>
        </w:rPr>
        <w:br/>
        <w:t>о взаимодействии между многофункциональными центрами</w:t>
      </w:r>
      <w:proofErr w:type="gramEnd"/>
      <w:r w:rsidRPr="00C87F19">
        <w:rPr>
          <w:sz w:val="28"/>
          <w:szCs w:val="28"/>
        </w:rPr>
        <w:t xml:space="preserve"> и администрацией. </w:t>
      </w:r>
    </w:p>
    <w:p w:rsidR="00432159" w:rsidRDefault="00432159" w:rsidP="00432159">
      <w:pPr>
        <w:widowControl w:val="0"/>
        <w:tabs>
          <w:tab w:val="left" w:pos="142"/>
          <w:tab w:val="left" w:pos="284"/>
        </w:tabs>
        <w:autoSpaceDE w:val="0"/>
        <w:autoSpaceDN w:val="0"/>
        <w:adjustRightInd w:val="0"/>
        <w:ind w:firstLine="709"/>
        <w:jc w:val="both"/>
        <w:rPr>
          <w:sz w:val="28"/>
          <w:szCs w:val="28"/>
        </w:rPr>
      </w:pPr>
      <w:r w:rsidRPr="00C87F19">
        <w:rPr>
          <w:sz w:val="28"/>
          <w:szCs w:val="28"/>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432159" w:rsidRPr="00C87F19" w:rsidRDefault="00432159" w:rsidP="00432159">
      <w:pPr>
        <w:widowControl w:val="0"/>
        <w:tabs>
          <w:tab w:val="left" w:pos="142"/>
          <w:tab w:val="left" w:pos="284"/>
        </w:tabs>
        <w:autoSpaceDE w:val="0"/>
        <w:autoSpaceDN w:val="0"/>
        <w:adjustRightInd w:val="0"/>
        <w:ind w:firstLine="709"/>
        <w:jc w:val="both"/>
        <w:rPr>
          <w:sz w:val="28"/>
          <w:szCs w:val="28"/>
        </w:rPr>
      </w:pPr>
      <w:r w:rsidRPr="00432159">
        <w:rPr>
          <w:sz w:val="28"/>
          <w:szCs w:val="28"/>
        </w:rPr>
        <w:t>2.17.3. Предоставление услуги по экстерриториальному принципу не предусмотрено.</w:t>
      </w:r>
    </w:p>
    <w:p w:rsidR="00432159" w:rsidRPr="00493DE9" w:rsidRDefault="00432159" w:rsidP="00432159">
      <w:pPr>
        <w:widowControl w:val="0"/>
        <w:tabs>
          <w:tab w:val="left" w:pos="142"/>
          <w:tab w:val="left" w:pos="284"/>
        </w:tabs>
        <w:autoSpaceDE w:val="0"/>
        <w:autoSpaceDN w:val="0"/>
        <w:adjustRightInd w:val="0"/>
        <w:ind w:firstLine="709"/>
        <w:jc w:val="both"/>
        <w:rPr>
          <w:sz w:val="28"/>
          <w:szCs w:val="28"/>
        </w:rPr>
      </w:pPr>
    </w:p>
    <w:bookmarkEnd w:id="9"/>
    <w:p w:rsidR="00432159" w:rsidRPr="00D43C9E" w:rsidRDefault="00432159" w:rsidP="00432159">
      <w:pPr>
        <w:pStyle w:val="10"/>
        <w:keepNext w:val="0"/>
        <w:widowControl w:val="0"/>
        <w:spacing w:line="240" w:lineRule="auto"/>
        <w:rPr>
          <w:rFonts w:ascii="Times New Roman" w:hAnsi="Times New Roman"/>
        </w:rPr>
      </w:pPr>
      <w:r w:rsidRPr="00D43C9E">
        <w:rPr>
          <w:rFonts w:ascii="Times New Roman" w:hAnsi="Times New Roman"/>
          <w:szCs w:val="28"/>
        </w:rPr>
        <w:t xml:space="preserve">3. </w:t>
      </w:r>
      <w:r w:rsidRPr="00D43C9E">
        <w:rPr>
          <w:rFonts w:ascii="Times New Roman" w:hAnsi="Times New Roman"/>
        </w:rPr>
        <w:t xml:space="preserve">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w:t>
      </w:r>
    </w:p>
    <w:p w:rsidR="00432159" w:rsidRDefault="00432159" w:rsidP="00432159">
      <w:pPr>
        <w:pStyle w:val="a3"/>
        <w:tabs>
          <w:tab w:val="left" w:pos="142"/>
          <w:tab w:val="left" w:pos="284"/>
        </w:tabs>
        <w:ind w:firstLine="709"/>
        <w:jc w:val="both"/>
        <w:rPr>
          <w:szCs w:val="28"/>
        </w:rPr>
      </w:pPr>
    </w:p>
    <w:p w:rsidR="00432159" w:rsidRPr="00D43C9E" w:rsidRDefault="00432159" w:rsidP="00432159">
      <w:pPr>
        <w:ind w:firstLine="540"/>
        <w:jc w:val="both"/>
        <w:rPr>
          <w:sz w:val="28"/>
          <w:szCs w:val="28"/>
        </w:rPr>
      </w:pPr>
      <w:r w:rsidRPr="00D43C9E">
        <w:rPr>
          <w:sz w:val="28"/>
          <w:szCs w:val="28"/>
        </w:rPr>
        <w:t xml:space="preserve">3.1. Состав, последовательность и сроки выполнения административных процедур, требования к порядку их выполнения </w:t>
      </w:r>
    </w:p>
    <w:p w:rsidR="00432159" w:rsidRPr="00D43C9E" w:rsidRDefault="00432159" w:rsidP="00432159">
      <w:pPr>
        <w:ind w:firstLine="540"/>
        <w:jc w:val="both"/>
        <w:rPr>
          <w:sz w:val="28"/>
          <w:szCs w:val="28"/>
        </w:rPr>
      </w:pPr>
      <w:r w:rsidRPr="00D43C9E">
        <w:rPr>
          <w:sz w:val="28"/>
          <w:szCs w:val="28"/>
        </w:rPr>
        <w:t>3.1.1. Предоставление муниципальной услуги включает в себя следующие административные процедуры:</w:t>
      </w:r>
    </w:p>
    <w:p w:rsidR="00432159" w:rsidRPr="00300800" w:rsidRDefault="00432159" w:rsidP="00432159">
      <w:pPr>
        <w:pStyle w:val="a3"/>
        <w:ind w:firstLine="709"/>
        <w:jc w:val="both"/>
        <w:rPr>
          <w:szCs w:val="28"/>
        </w:rPr>
      </w:pPr>
      <w:r w:rsidRPr="00D43C9E">
        <w:rPr>
          <w:szCs w:val="28"/>
        </w:rPr>
        <w:t>1) Прием и регистрация заявления о предоставлении муниципальной услуги и прилагаемых</w:t>
      </w:r>
      <w:r w:rsidRPr="00300800">
        <w:rPr>
          <w:szCs w:val="28"/>
        </w:rPr>
        <w:t xml:space="preserve"> к нему документов – 1 рабочий день;</w:t>
      </w:r>
    </w:p>
    <w:p w:rsidR="00432159" w:rsidRPr="00300800" w:rsidRDefault="00432159" w:rsidP="00432159">
      <w:pPr>
        <w:pStyle w:val="a3"/>
        <w:ind w:firstLine="709"/>
        <w:jc w:val="both"/>
        <w:rPr>
          <w:szCs w:val="28"/>
        </w:rPr>
      </w:pPr>
      <w:r w:rsidRPr="00300800">
        <w:rPr>
          <w:szCs w:val="28"/>
        </w:rPr>
        <w:t>2) Рассмотрение заявления о предоставлении муниципальной услуги и прилагаемых к нему документов – 16 рабочих дней;</w:t>
      </w:r>
    </w:p>
    <w:p w:rsidR="00432159" w:rsidRPr="00300800" w:rsidRDefault="00432159" w:rsidP="00432159">
      <w:pPr>
        <w:pStyle w:val="a3"/>
        <w:ind w:firstLine="709"/>
        <w:jc w:val="both"/>
        <w:rPr>
          <w:szCs w:val="28"/>
        </w:rPr>
      </w:pPr>
      <w:r w:rsidRPr="00300800">
        <w:rPr>
          <w:szCs w:val="28"/>
        </w:rPr>
        <w:t>3) Принятие решения о предоставлении муниципальной услуги или об отказе в предоставлении муниципальной услуги – 1 рабочий день</w:t>
      </w:r>
    </w:p>
    <w:p w:rsidR="00432159" w:rsidRPr="00DB34C8" w:rsidRDefault="00432159" w:rsidP="00432159">
      <w:pPr>
        <w:pStyle w:val="a3"/>
        <w:ind w:firstLine="709"/>
        <w:jc w:val="both"/>
        <w:rPr>
          <w:szCs w:val="28"/>
        </w:rPr>
      </w:pPr>
      <w:r w:rsidRPr="00300800">
        <w:rPr>
          <w:szCs w:val="28"/>
        </w:rPr>
        <w:t>4) Выдача результата предоставления муниципальной услуги – 1 рабочий день.</w:t>
      </w:r>
    </w:p>
    <w:p w:rsidR="00432159" w:rsidRDefault="00432159" w:rsidP="00432159">
      <w:pPr>
        <w:widowControl w:val="0"/>
        <w:tabs>
          <w:tab w:val="left" w:pos="1134"/>
        </w:tabs>
        <w:ind w:firstLine="709"/>
        <w:jc w:val="both"/>
        <w:rPr>
          <w:sz w:val="28"/>
          <w:szCs w:val="28"/>
        </w:rPr>
      </w:pPr>
    </w:p>
    <w:p w:rsidR="00432159" w:rsidRPr="007C20EF" w:rsidRDefault="00432159" w:rsidP="00432159">
      <w:pPr>
        <w:widowControl w:val="0"/>
        <w:tabs>
          <w:tab w:val="left" w:pos="1134"/>
        </w:tabs>
        <w:ind w:firstLine="709"/>
        <w:jc w:val="both"/>
        <w:rPr>
          <w:b/>
          <w:sz w:val="28"/>
          <w:szCs w:val="28"/>
        </w:rPr>
      </w:pPr>
      <w:r w:rsidRPr="007C20EF">
        <w:rPr>
          <w:b/>
          <w:sz w:val="28"/>
          <w:szCs w:val="28"/>
        </w:rPr>
        <w:t>3.1.2. Прием и регистрация заявления о предоставлении муниципальной услуги.</w:t>
      </w:r>
    </w:p>
    <w:p w:rsidR="00432159" w:rsidRPr="00DB34C8" w:rsidRDefault="00432159" w:rsidP="00432159">
      <w:pPr>
        <w:pStyle w:val="a3"/>
        <w:ind w:firstLine="709"/>
        <w:jc w:val="both"/>
        <w:rPr>
          <w:szCs w:val="28"/>
        </w:rPr>
      </w:pPr>
      <w:r w:rsidRPr="00DB34C8">
        <w:rPr>
          <w:szCs w:val="28"/>
        </w:rPr>
        <w:t>3.1.2.1. Основание для начала административной процедуры: поступление в администрацию заявления и документов, перечисленных в пункте 2.6 настоящего административного регламента.</w:t>
      </w:r>
    </w:p>
    <w:p w:rsidR="00432159" w:rsidRPr="00493DE9" w:rsidRDefault="00432159" w:rsidP="00432159">
      <w:pPr>
        <w:pStyle w:val="a3"/>
        <w:ind w:firstLine="709"/>
        <w:jc w:val="both"/>
        <w:rPr>
          <w:szCs w:val="28"/>
        </w:rPr>
      </w:pPr>
      <w:r w:rsidRPr="00DB34C8">
        <w:rPr>
          <w:szCs w:val="28"/>
        </w:rPr>
        <w:t>3.1.2.2. Содержание</w:t>
      </w:r>
      <w:r w:rsidRPr="00493DE9">
        <w:rPr>
          <w:szCs w:val="28"/>
        </w:rPr>
        <w:t xml:space="preserve"> административного действия,  продолжительность и (или)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регистрирует их в соответствии с правилами делопроизводства, установленными в администрации.</w:t>
      </w:r>
    </w:p>
    <w:p w:rsidR="00432159" w:rsidRPr="00493DE9" w:rsidRDefault="00432159" w:rsidP="00432159">
      <w:pPr>
        <w:ind w:firstLine="709"/>
        <w:jc w:val="both"/>
        <w:rPr>
          <w:rFonts w:eastAsia="Calibri"/>
          <w:sz w:val="28"/>
          <w:szCs w:val="28"/>
        </w:rPr>
      </w:pPr>
      <w:r w:rsidRPr="00493DE9">
        <w:rPr>
          <w:rFonts w:eastAsia="Calibri"/>
          <w:sz w:val="28"/>
          <w:szCs w:val="28"/>
        </w:rPr>
        <w:t xml:space="preserve">При поступлении заявления (запроса) заявителя в электронной форме через ПГУ ЛО, либо ЕПГУ специалист, наделенный в соответствии с </w:t>
      </w:r>
      <w:r w:rsidRPr="00432159">
        <w:rPr>
          <w:sz w:val="28"/>
          <w:szCs w:val="28"/>
        </w:rPr>
        <w:t>должностной инструкцией</w:t>
      </w:r>
      <w:r>
        <w:rPr>
          <w:sz w:val="28"/>
          <w:szCs w:val="28"/>
        </w:rPr>
        <w:t xml:space="preserve"> </w:t>
      </w:r>
      <w:r w:rsidRPr="00493DE9">
        <w:rPr>
          <w:rFonts w:eastAsia="Calibri"/>
          <w:sz w:val="28"/>
          <w:szCs w:val="28"/>
        </w:rPr>
        <w:t>функциями, формирует комплект документов, поступивших в электронной форме.</w:t>
      </w:r>
    </w:p>
    <w:p w:rsidR="00432159" w:rsidRPr="00493DE9" w:rsidRDefault="00432159" w:rsidP="00432159">
      <w:pPr>
        <w:widowControl w:val="0"/>
        <w:ind w:firstLine="709"/>
        <w:jc w:val="both"/>
        <w:rPr>
          <w:rFonts w:eastAsia="Calibri"/>
          <w:sz w:val="28"/>
          <w:szCs w:val="28"/>
        </w:rPr>
      </w:pPr>
      <w:r w:rsidRPr="00493DE9">
        <w:rPr>
          <w:rFonts w:eastAsia="Calibri"/>
          <w:sz w:val="28"/>
          <w:szCs w:val="28"/>
        </w:rPr>
        <w:t xml:space="preserve">Заявителю должностным лицом, ответственным за делопроизводство, выдается расписка в получении документов, копий документов с указанием их </w:t>
      </w:r>
      <w:r w:rsidRPr="00493DE9">
        <w:rPr>
          <w:rFonts w:eastAsia="Calibri"/>
          <w:sz w:val="28"/>
          <w:szCs w:val="28"/>
        </w:rPr>
        <w:lastRenderedPageBreak/>
        <w:t>перечня и даты получения, фамилии и должности принявшего документы должностного лица. Датой получения документов считаются дата представления полного комплекта документов.</w:t>
      </w:r>
    </w:p>
    <w:p w:rsidR="00432159" w:rsidRPr="00493DE9" w:rsidRDefault="00432159" w:rsidP="00432159">
      <w:pPr>
        <w:widowControl w:val="0"/>
        <w:ind w:firstLine="709"/>
        <w:jc w:val="both"/>
        <w:rPr>
          <w:sz w:val="28"/>
          <w:szCs w:val="28"/>
        </w:rPr>
      </w:pPr>
      <w:r w:rsidRPr="00493DE9">
        <w:rPr>
          <w:sz w:val="28"/>
          <w:szCs w:val="28"/>
        </w:rPr>
        <w:t xml:space="preserve">Срок выполнения административной процедуры составляет не более </w:t>
      </w:r>
      <w:r w:rsidRPr="00493DE9">
        <w:rPr>
          <w:sz w:val="28"/>
          <w:szCs w:val="28"/>
        </w:rPr>
        <w:br/>
        <w:t>1 рабочего дня.</w:t>
      </w:r>
    </w:p>
    <w:p w:rsidR="00432159" w:rsidRPr="00493DE9" w:rsidRDefault="00432159" w:rsidP="00432159">
      <w:pPr>
        <w:pStyle w:val="a3"/>
        <w:ind w:firstLine="709"/>
        <w:jc w:val="both"/>
        <w:rPr>
          <w:szCs w:val="28"/>
        </w:rPr>
      </w:pPr>
      <w:r w:rsidRPr="00493DE9">
        <w:rPr>
          <w:szCs w:val="28"/>
        </w:rPr>
        <w:t>3.1.2.3. Лицо, ответственное за выполнение административной процедуры: должностное лицо администрации, ответственное за делопроизводство.</w:t>
      </w:r>
    </w:p>
    <w:p w:rsidR="00432159" w:rsidRPr="002C723C" w:rsidRDefault="00432159" w:rsidP="00432159">
      <w:pPr>
        <w:pStyle w:val="a3"/>
        <w:ind w:firstLine="709"/>
        <w:jc w:val="both"/>
        <w:rPr>
          <w:strike/>
          <w:szCs w:val="28"/>
        </w:rPr>
      </w:pPr>
      <w:r w:rsidRPr="00493DE9">
        <w:rPr>
          <w:szCs w:val="28"/>
        </w:rPr>
        <w:t xml:space="preserve">3.1.2.4. Критерием принятия решения </w:t>
      </w:r>
      <w:r>
        <w:rPr>
          <w:szCs w:val="28"/>
        </w:rPr>
        <w:t xml:space="preserve">является </w:t>
      </w:r>
      <w:r w:rsidRPr="00432159">
        <w:rPr>
          <w:szCs w:val="28"/>
        </w:rPr>
        <w:t>поступление в Администрацию в порядке, установленном административным регламентом, заявления и документов о предоставлении муниципальной услуги.</w:t>
      </w:r>
    </w:p>
    <w:p w:rsidR="00432159" w:rsidRPr="00493DE9" w:rsidRDefault="00432159" w:rsidP="00432159">
      <w:pPr>
        <w:pStyle w:val="a3"/>
        <w:ind w:firstLine="709"/>
        <w:jc w:val="both"/>
        <w:rPr>
          <w:szCs w:val="28"/>
        </w:rPr>
      </w:pPr>
      <w:r w:rsidRPr="00493DE9">
        <w:rPr>
          <w:szCs w:val="28"/>
        </w:rPr>
        <w:t>3.1.2.5.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432159" w:rsidRPr="007C20EF" w:rsidRDefault="00432159" w:rsidP="00432159">
      <w:pPr>
        <w:widowControl w:val="0"/>
        <w:ind w:firstLine="709"/>
        <w:jc w:val="both"/>
        <w:rPr>
          <w:b/>
          <w:sz w:val="28"/>
          <w:szCs w:val="28"/>
        </w:rPr>
      </w:pPr>
      <w:bookmarkStart w:id="10" w:name="sub_121062"/>
      <w:r w:rsidRPr="007C20EF">
        <w:rPr>
          <w:b/>
          <w:sz w:val="28"/>
          <w:szCs w:val="28"/>
        </w:rPr>
        <w:t xml:space="preserve">3.1.3. Рассмотрение заявления о предоставлении муниципальной услуги и прилагаемых к нему документов. </w:t>
      </w:r>
    </w:p>
    <w:p w:rsidR="00432159" w:rsidRPr="00493DE9" w:rsidRDefault="00432159" w:rsidP="00432159">
      <w:pPr>
        <w:pStyle w:val="a3"/>
        <w:ind w:firstLine="709"/>
        <w:jc w:val="both"/>
        <w:rPr>
          <w:szCs w:val="28"/>
        </w:rPr>
      </w:pPr>
      <w:r w:rsidRPr="00493DE9">
        <w:rPr>
          <w:szCs w:val="28"/>
        </w:rPr>
        <w:t>3.1.3.1.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432159" w:rsidRPr="001B6445" w:rsidRDefault="00432159" w:rsidP="00432159">
      <w:pPr>
        <w:widowControl w:val="0"/>
        <w:tabs>
          <w:tab w:val="left" w:pos="142"/>
          <w:tab w:val="left" w:pos="284"/>
        </w:tabs>
        <w:autoSpaceDE w:val="0"/>
        <w:autoSpaceDN w:val="0"/>
        <w:adjustRightInd w:val="0"/>
        <w:ind w:firstLine="709"/>
        <w:jc w:val="both"/>
        <w:rPr>
          <w:sz w:val="28"/>
          <w:szCs w:val="28"/>
        </w:rPr>
      </w:pPr>
      <w:r w:rsidRPr="00493DE9">
        <w:rPr>
          <w:sz w:val="28"/>
          <w:szCs w:val="28"/>
        </w:rPr>
        <w:t>3.1.3.2. Содержание административного действия (административных действий</w:t>
      </w:r>
      <w:r w:rsidRPr="001B6445">
        <w:rPr>
          <w:sz w:val="28"/>
          <w:szCs w:val="28"/>
        </w:rPr>
        <w:t xml:space="preserve">),  продолжительность и (или) максимальный срок его (их) выполнения: </w:t>
      </w:r>
    </w:p>
    <w:p w:rsidR="00432159" w:rsidRPr="001B6445" w:rsidRDefault="00432159" w:rsidP="00432159">
      <w:pPr>
        <w:widowControl w:val="0"/>
        <w:tabs>
          <w:tab w:val="left" w:pos="142"/>
          <w:tab w:val="left" w:pos="284"/>
        </w:tabs>
        <w:autoSpaceDE w:val="0"/>
        <w:autoSpaceDN w:val="0"/>
        <w:adjustRightInd w:val="0"/>
        <w:ind w:firstLine="709"/>
        <w:jc w:val="both"/>
        <w:rPr>
          <w:sz w:val="28"/>
          <w:szCs w:val="28"/>
        </w:rPr>
      </w:pPr>
      <w:r w:rsidRPr="001B6445">
        <w:rPr>
          <w:sz w:val="28"/>
          <w:szCs w:val="28"/>
        </w:rPr>
        <w:t xml:space="preserve">3.1.3.2.1. </w:t>
      </w:r>
      <w:proofErr w:type="gramStart"/>
      <w:r w:rsidRPr="001B6445">
        <w:rPr>
          <w:sz w:val="28"/>
          <w:szCs w:val="28"/>
        </w:rPr>
        <w:t>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16 рабочих дней с даты регистрация заявления о предоставлении муниципальной услуги и прилагаемых к нему документов.</w:t>
      </w:r>
      <w:proofErr w:type="gramEnd"/>
    </w:p>
    <w:p w:rsidR="00432159" w:rsidRPr="001B6445" w:rsidRDefault="00432159" w:rsidP="00432159">
      <w:pPr>
        <w:widowControl w:val="0"/>
        <w:tabs>
          <w:tab w:val="left" w:pos="142"/>
          <w:tab w:val="left" w:pos="284"/>
        </w:tabs>
        <w:autoSpaceDE w:val="0"/>
        <w:autoSpaceDN w:val="0"/>
        <w:adjustRightInd w:val="0"/>
        <w:ind w:firstLine="709"/>
        <w:jc w:val="both"/>
        <w:rPr>
          <w:sz w:val="28"/>
          <w:szCs w:val="28"/>
        </w:rPr>
      </w:pPr>
      <w:r w:rsidRPr="001B6445">
        <w:rPr>
          <w:sz w:val="28"/>
          <w:szCs w:val="28"/>
        </w:rPr>
        <w:t xml:space="preserve">3.1.3.2.2.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16 рабочих дней </w:t>
      </w:r>
      <w:proofErr w:type="gramStart"/>
      <w:r w:rsidRPr="001B6445">
        <w:rPr>
          <w:sz w:val="28"/>
          <w:szCs w:val="28"/>
        </w:rPr>
        <w:t>с даты окончания</w:t>
      </w:r>
      <w:proofErr w:type="gramEnd"/>
      <w:r w:rsidRPr="001B6445">
        <w:rPr>
          <w:sz w:val="28"/>
          <w:szCs w:val="28"/>
        </w:rPr>
        <w:t xml:space="preserve"> первой административной процедуры.</w:t>
      </w:r>
    </w:p>
    <w:p w:rsidR="00432159" w:rsidRPr="00493DE9" w:rsidRDefault="00432159" w:rsidP="00432159">
      <w:pPr>
        <w:widowControl w:val="0"/>
        <w:tabs>
          <w:tab w:val="left" w:pos="142"/>
          <w:tab w:val="left" w:pos="284"/>
        </w:tabs>
        <w:autoSpaceDE w:val="0"/>
        <w:autoSpaceDN w:val="0"/>
        <w:adjustRightInd w:val="0"/>
        <w:ind w:firstLine="709"/>
        <w:jc w:val="both"/>
        <w:rPr>
          <w:sz w:val="28"/>
          <w:szCs w:val="28"/>
        </w:rPr>
      </w:pPr>
      <w:r w:rsidRPr="001B6445">
        <w:rPr>
          <w:sz w:val="28"/>
          <w:szCs w:val="28"/>
        </w:rPr>
        <w:t>3.1.3.3. Лицо, ответственное за выполнение административной процедуры: должностное лицо, ответственное за формирование</w:t>
      </w:r>
      <w:r w:rsidRPr="00493DE9">
        <w:rPr>
          <w:sz w:val="28"/>
          <w:szCs w:val="28"/>
        </w:rPr>
        <w:t xml:space="preserve"> проекта решения.</w:t>
      </w:r>
    </w:p>
    <w:p w:rsidR="00432159" w:rsidRPr="00493DE9" w:rsidRDefault="00432159" w:rsidP="00432159">
      <w:pPr>
        <w:widowControl w:val="0"/>
        <w:tabs>
          <w:tab w:val="left" w:pos="142"/>
          <w:tab w:val="left" w:pos="284"/>
        </w:tabs>
        <w:autoSpaceDE w:val="0"/>
        <w:autoSpaceDN w:val="0"/>
        <w:adjustRightInd w:val="0"/>
        <w:ind w:firstLine="709"/>
        <w:jc w:val="both"/>
        <w:rPr>
          <w:sz w:val="28"/>
          <w:szCs w:val="28"/>
        </w:rPr>
      </w:pPr>
      <w:r w:rsidRPr="00493DE9">
        <w:rPr>
          <w:sz w:val="28"/>
          <w:szCs w:val="28"/>
        </w:rPr>
        <w:t>3.1.3.4. Критерий принятия решения: наличие/отсутствие оснований, предусмотренных пунктом 2.10 настоящего административного регламента.</w:t>
      </w:r>
    </w:p>
    <w:p w:rsidR="00432159" w:rsidRPr="00493DE9" w:rsidRDefault="00432159" w:rsidP="00432159">
      <w:pPr>
        <w:widowControl w:val="0"/>
        <w:tabs>
          <w:tab w:val="left" w:pos="142"/>
          <w:tab w:val="left" w:pos="284"/>
        </w:tabs>
        <w:autoSpaceDE w:val="0"/>
        <w:autoSpaceDN w:val="0"/>
        <w:adjustRightInd w:val="0"/>
        <w:ind w:firstLine="709"/>
        <w:jc w:val="both"/>
        <w:rPr>
          <w:sz w:val="28"/>
          <w:szCs w:val="28"/>
        </w:rPr>
      </w:pPr>
      <w:r w:rsidRPr="0042633E">
        <w:rPr>
          <w:sz w:val="28"/>
          <w:szCs w:val="28"/>
        </w:rPr>
        <w:t xml:space="preserve">В случае неполучения от заявителя документа и (или) информации, предусмотренной пунктом  2.7 настоящего административного регламента в срок, установленный уведомлением администрации, должностное лицо, ответственное за формирование проекта решения готовит проект решения об </w:t>
      </w:r>
      <w:proofErr w:type="spellStart"/>
      <w:r w:rsidRPr="0042633E">
        <w:rPr>
          <w:sz w:val="28"/>
          <w:szCs w:val="28"/>
        </w:rPr>
        <w:t>отказе</w:t>
      </w:r>
      <w:r>
        <w:rPr>
          <w:sz w:val="28"/>
          <w:szCs w:val="28"/>
        </w:rPr>
        <w:t>в</w:t>
      </w:r>
      <w:proofErr w:type="spellEnd"/>
      <w:r>
        <w:rPr>
          <w:sz w:val="28"/>
          <w:szCs w:val="28"/>
        </w:rPr>
        <w:t xml:space="preserve"> предоставлении муниципальной услуги</w:t>
      </w:r>
      <w:r w:rsidRPr="00493DE9">
        <w:rPr>
          <w:sz w:val="28"/>
          <w:szCs w:val="28"/>
        </w:rPr>
        <w:t>.</w:t>
      </w:r>
    </w:p>
    <w:p w:rsidR="00432159" w:rsidRPr="00493DE9" w:rsidRDefault="00432159" w:rsidP="00432159">
      <w:pPr>
        <w:widowControl w:val="0"/>
        <w:tabs>
          <w:tab w:val="left" w:pos="142"/>
          <w:tab w:val="left" w:pos="284"/>
        </w:tabs>
        <w:autoSpaceDE w:val="0"/>
        <w:autoSpaceDN w:val="0"/>
        <w:adjustRightInd w:val="0"/>
        <w:ind w:firstLine="709"/>
        <w:jc w:val="both"/>
        <w:rPr>
          <w:sz w:val="28"/>
          <w:szCs w:val="28"/>
        </w:rPr>
      </w:pPr>
      <w:r w:rsidRPr="00493DE9">
        <w:rPr>
          <w:sz w:val="28"/>
          <w:szCs w:val="28"/>
        </w:rPr>
        <w:t>3.1.3.5. Результат выполнения административной процедуры: подготовка проекта уведомления о предоставлении услуги или об отказе в предоставлении муниципальной услуги.</w:t>
      </w:r>
    </w:p>
    <w:p w:rsidR="00432159" w:rsidRPr="007C20EF" w:rsidRDefault="00432159" w:rsidP="00432159">
      <w:pPr>
        <w:autoSpaceDE w:val="0"/>
        <w:autoSpaceDN w:val="0"/>
        <w:adjustRightInd w:val="0"/>
        <w:ind w:firstLine="709"/>
        <w:jc w:val="both"/>
        <w:rPr>
          <w:b/>
          <w:szCs w:val="28"/>
        </w:rPr>
      </w:pPr>
      <w:r w:rsidRPr="007C20EF">
        <w:rPr>
          <w:b/>
          <w:sz w:val="28"/>
          <w:szCs w:val="28"/>
        </w:rPr>
        <w:lastRenderedPageBreak/>
        <w:t>3.1.4. Принятие решения о предоставлении муниципальной услуги или об отказе в предоставлении муниципальной услуги</w:t>
      </w:r>
      <w:r w:rsidRPr="007C20EF">
        <w:rPr>
          <w:b/>
          <w:szCs w:val="28"/>
        </w:rPr>
        <w:t>.</w:t>
      </w:r>
    </w:p>
    <w:p w:rsidR="00432159" w:rsidRPr="007C20EF" w:rsidRDefault="00432159" w:rsidP="00432159">
      <w:pPr>
        <w:autoSpaceDE w:val="0"/>
        <w:autoSpaceDN w:val="0"/>
        <w:adjustRightInd w:val="0"/>
        <w:ind w:firstLine="709"/>
        <w:jc w:val="both"/>
        <w:rPr>
          <w:sz w:val="28"/>
          <w:szCs w:val="28"/>
        </w:rPr>
      </w:pPr>
      <w:r w:rsidRPr="007C20EF">
        <w:rPr>
          <w:sz w:val="28"/>
          <w:szCs w:val="28"/>
        </w:rPr>
        <w:t>3.1.4.1.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432159" w:rsidRPr="007C20EF" w:rsidRDefault="00432159" w:rsidP="00432159">
      <w:pPr>
        <w:autoSpaceDE w:val="0"/>
        <w:autoSpaceDN w:val="0"/>
        <w:adjustRightInd w:val="0"/>
        <w:ind w:firstLine="709"/>
        <w:jc w:val="both"/>
        <w:rPr>
          <w:sz w:val="28"/>
          <w:szCs w:val="28"/>
        </w:rPr>
      </w:pPr>
      <w:r w:rsidRPr="007C20EF">
        <w:rPr>
          <w:sz w:val="28"/>
          <w:szCs w:val="28"/>
        </w:rPr>
        <w:t xml:space="preserve">3.1.4.2. Содержание административного действия (административных действий), продолжительность </w:t>
      </w:r>
      <w:proofErr w:type="gramStart"/>
      <w:r w:rsidRPr="007C20EF">
        <w:rPr>
          <w:sz w:val="28"/>
          <w:szCs w:val="28"/>
        </w:rPr>
        <w:t>и(</w:t>
      </w:r>
      <w:proofErr w:type="gramEnd"/>
      <w:r w:rsidRPr="007C20EF">
        <w:rPr>
          <w:sz w:val="28"/>
          <w:szCs w:val="28"/>
        </w:rPr>
        <w:t xml:space="preserve">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1 рабочего дня с даты окончания второй административной процедуры. </w:t>
      </w:r>
    </w:p>
    <w:p w:rsidR="00432159" w:rsidRPr="007C20EF" w:rsidRDefault="00432159" w:rsidP="00432159">
      <w:pPr>
        <w:widowControl w:val="0"/>
        <w:tabs>
          <w:tab w:val="left" w:pos="142"/>
          <w:tab w:val="left" w:pos="284"/>
        </w:tabs>
        <w:autoSpaceDE w:val="0"/>
        <w:autoSpaceDN w:val="0"/>
        <w:adjustRightInd w:val="0"/>
        <w:ind w:firstLine="709"/>
        <w:jc w:val="both"/>
        <w:rPr>
          <w:sz w:val="28"/>
          <w:szCs w:val="28"/>
        </w:rPr>
      </w:pPr>
      <w:r w:rsidRPr="007C20EF">
        <w:rPr>
          <w:sz w:val="28"/>
          <w:szCs w:val="28"/>
        </w:rPr>
        <w:t>3.1.4.3.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432159" w:rsidRPr="007C20EF" w:rsidRDefault="00432159" w:rsidP="00432159">
      <w:pPr>
        <w:widowControl w:val="0"/>
        <w:tabs>
          <w:tab w:val="left" w:pos="142"/>
          <w:tab w:val="left" w:pos="284"/>
        </w:tabs>
        <w:autoSpaceDE w:val="0"/>
        <w:autoSpaceDN w:val="0"/>
        <w:adjustRightInd w:val="0"/>
        <w:ind w:firstLine="709"/>
        <w:jc w:val="both"/>
        <w:rPr>
          <w:sz w:val="28"/>
          <w:szCs w:val="28"/>
        </w:rPr>
      </w:pPr>
      <w:r w:rsidRPr="007C20EF">
        <w:rPr>
          <w:sz w:val="28"/>
          <w:szCs w:val="28"/>
        </w:rPr>
        <w:t>3.1.4.4. Критерий принятия решения: наличие/отсутствие у заявителя права на получение муниципальной услуги.</w:t>
      </w:r>
    </w:p>
    <w:p w:rsidR="00432159" w:rsidRPr="007C20EF" w:rsidRDefault="00432159" w:rsidP="00432159">
      <w:pPr>
        <w:widowControl w:val="0"/>
        <w:tabs>
          <w:tab w:val="left" w:pos="142"/>
          <w:tab w:val="left" w:pos="284"/>
        </w:tabs>
        <w:autoSpaceDE w:val="0"/>
        <w:autoSpaceDN w:val="0"/>
        <w:adjustRightInd w:val="0"/>
        <w:ind w:firstLine="709"/>
        <w:jc w:val="both"/>
        <w:rPr>
          <w:sz w:val="28"/>
          <w:szCs w:val="28"/>
        </w:rPr>
      </w:pPr>
      <w:r w:rsidRPr="007C20EF">
        <w:rPr>
          <w:sz w:val="28"/>
          <w:szCs w:val="28"/>
        </w:rPr>
        <w:t>3.1.4.5.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rsidR="00432159" w:rsidRPr="007C20EF" w:rsidRDefault="00432159" w:rsidP="00432159">
      <w:pPr>
        <w:widowControl w:val="0"/>
        <w:tabs>
          <w:tab w:val="left" w:pos="142"/>
          <w:tab w:val="left" w:pos="284"/>
        </w:tabs>
        <w:autoSpaceDE w:val="0"/>
        <w:autoSpaceDN w:val="0"/>
        <w:adjustRightInd w:val="0"/>
        <w:ind w:firstLine="709"/>
        <w:jc w:val="both"/>
        <w:rPr>
          <w:sz w:val="28"/>
          <w:szCs w:val="28"/>
        </w:rPr>
      </w:pPr>
      <w:r w:rsidRPr="007C20EF">
        <w:rPr>
          <w:b/>
          <w:sz w:val="28"/>
          <w:szCs w:val="28"/>
        </w:rPr>
        <w:t>3.1.5. Выдача результата предоставления муниципальной услуги.</w:t>
      </w:r>
    </w:p>
    <w:p w:rsidR="00432159" w:rsidRPr="007C20EF" w:rsidRDefault="00432159" w:rsidP="00432159">
      <w:pPr>
        <w:widowControl w:val="0"/>
        <w:tabs>
          <w:tab w:val="left" w:pos="142"/>
          <w:tab w:val="left" w:pos="284"/>
        </w:tabs>
        <w:autoSpaceDE w:val="0"/>
        <w:autoSpaceDN w:val="0"/>
        <w:adjustRightInd w:val="0"/>
        <w:ind w:firstLine="709"/>
        <w:jc w:val="both"/>
        <w:rPr>
          <w:sz w:val="28"/>
          <w:szCs w:val="28"/>
        </w:rPr>
      </w:pPr>
      <w:r w:rsidRPr="007C20EF">
        <w:rPr>
          <w:sz w:val="28"/>
          <w:szCs w:val="28"/>
        </w:rPr>
        <w:t>3.1.5.1. Основание для начала административной процедуры: подписание уведомления о переводе (отказе в переводе) жилого (нежилого) помещения в нежилое (жилое) помещение, являющегося результатом предоставления муниципальной услуги.</w:t>
      </w:r>
    </w:p>
    <w:p w:rsidR="00432159" w:rsidRPr="007C20EF" w:rsidRDefault="00432159" w:rsidP="00432159">
      <w:pPr>
        <w:autoSpaceDE w:val="0"/>
        <w:autoSpaceDN w:val="0"/>
        <w:adjustRightInd w:val="0"/>
        <w:jc w:val="both"/>
        <w:rPr>
          <w:sz w:val="28"/>
          <w:szCs w:val="28"/>
        </w:rPr>
      </w:pPr>
      <w:r w:rsidRPr="007C20EF">
        <w:rPr>
          <w:sz w:val="28"/>
          <w:szCs w:val="28"/>
        </w:rPr>
        <w:t xml:space="preserve">1 действие: должностное лицо, ответственное за делопроизводство, регистрирует результат предоставления муниципальной услуги: положительное решение или уведомление об отказе в предоставлении муниципальной услуги не позднее 1 рабочего дня </w:t>
      </w:r>
      <w:proofErr w:type="gramStart"/>
      <w:r w:rsidRPr="007C20EF">
        <w:rPr>
          <w:sz w:val="28"/>
          <w:szCs w:val="28"/>
        </w:rPr>
        <w:t>с даты окончания</w:t>
      </w:r>
      <w:proofErr w:type="gramEnd"/>
      <w:r w:rsidRPr="007C20EF">
        <w:rPr>
          <w:sz w:val="28"/>
          <w:szCs w:val="28"/>
        </w:rPr>
        <w:t xml:space="preserve"> третьей административной процедуры.</w:t>
      </w:r>
    </w:p>
    <w:p w:rsidR="00432159" w:rsidRPr="007C20EF" w:rsidRDefault="00432159" w:rsidP="00432159">
      <w:pPr>
        <w:autoSpaceDE w:val="0"/>
        <w:autoSpaceDN w:val="0"/>
        <w:adjustRightInd w:val="0"/>
        <w:jc w:val="both"/>
        <w:rPr>
          <w:sz w:val="28"/>
          <w:szCs w:val="28"/>
        </w:rPr>
      </w:pPr>
      <w:r w:rsidRPr="007C20EF">
        <w:rPr>
          <w:sz w:val="28"/>
          <w:szCs w:val="28"/>
        </w:rPr>
        <w:t xml:space="preserve">2 действие: должностное лицо, ответственное за делопроизводство, направляет результат предоставления муниципальной услуги способом, указанным в заявлении, не позднее 1 рабочего дня </w:t>
      </w:r>
      <w:proofErr w:type="gramStart"/>
      <w:r w:rsidRPr="007C20EF">
        <w:rPr>
          <w:sz w:val="28"/>
          <w:szCs w:val="28"/>
        </w:rPr>
        <w:t>с даты окончания</w:t>
      </w:r>
      <w:proofErr w:type="gramEnd"/>
      <w:r w:rsidRPr="007C20EF">
        <w:rPr>
          <w:sz w:val="28"/>
          <w:szCs w:val="28"/>
        </w:rPr>
        <w:t xml:space="preserve"> первого административного действия данной административной процедуры.</w:t>
      </w:r>
    </w:p>
    <w:p w:rsidR="00432159" w:rsidRPr="007C20EF" w:rsidRDefault="00432159" w:rsidP="00432159">
      <w:pPr>
        <w:autoSpaceDE w:val="0"/>
        <w:autoSpaceDN w:val="0"/>
        <w:adjustRightInd w:val="0"/>
        <w:ind w:firstLine="709"/>
        <w:jc w:val="both"/>
        <w:rPr>
          <w:sz w:val="28"/>
          <w:szCs w:val="28"/>
        </w:rPr>
      </w:pPr>
      <w:r w:rsidRPr="007C20EF">
        <w:rPr>
          <w:sz w:val="28"/>
          <w:szCs w:val="28"/>
        </w:rPr>
        <w:t>3.1.5.3. Лицо, ответственное за выполнение административной процедуры: должностное лицо, ответственное за делопроизводство.</w:t>
      </w:r>
    </w:p>
    <w:p w:rsidR="00432159" w:rsidRPr="007C20EF" w:rsidRDefault="00432159" w:rsidP="00432159">
      <w:pPr>
        <w:autoSpaceDE w:val="0"/>
        <w:autoSpaceDN w:val="0"/>
        <w:adjustRightInd w:val="0"/>
        <w:ind w:firstLine="709"/>
        <w:jc w:val="both"/>
        <w:rPr>
          <w:sz w:val="28"/>
          <w:szCs w:val="28"/>
        </w:rPr>
      </w:pPr>
      <w:r w:rsidRPr="007C20EF">
        <w:rPr>
          <w:sz w:val="28"/>
          <w:szCs w:val="28"/>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bookmarkEnd w:id="10"/>
    <w:p w:rsidR="00432159" w:rsidRPr="007C20EF" w:rsidRDefault="00432159" w:rsidP="00432159">
      <w:pPr>
        <w:widowControl w:val="0"/>
        <w:tabs>
          <w:tab w:val="left" w:pos="4806"/>
          <w:tab w:val="left" w:pos="5087"/>
          <w:tab w:val="center" w:pos="5315"/>
        </w:tabs>
        <w:ind w:firstLine="709"/>
        <w:jc w:val="both"/>
        <w:rPr>
          <w:b/>
          <w:sz w:val="28"/>
          <w:szCs w:val="28"/>
        </w:rPr>
      </w:pPr>
      <w:r w:rsidRPr="007C20EF">
        <w:rPr>
          <w:b/>
          <w:sz w:val="28"/>
          <w:szCs w:val="28"/>
        </w:rPr>
        <w:t>3.2. Особенности выполнения административных процедур в электронной форме.</w:t>
      </w:r>
    </w:p>
    <w:p w:rsidR="00432159" w:rsidRPr="00A72F4F" w:rsidRDefault="00432159" w:rsidP="00432159">
      <w:pPr>
        <w:widowControl w:val="0"/>
        <w:ind w:firstLine="709"/>
        <w:jc w:val="both"/>
        <w:rPr>
          <w:sz w:val="28"/>
          <w:szCs w:val="28"/>
        </w:rPr>
      </w:pPr>
      <w:r w:rsidRPr="00A72F4F">
        <w:rPr>
          <w:sz w:val="28"/>
          <w:szCs w:val="28"/>
        </w:rPr>
        <w:t xml:space="preserve">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w:t>
      </w:r>
      <w:r w:rsidRPr="00A72F4F">
        <w:rPr>
          <w:sz w:val="28"/>
          <w:szCs w:val="28"/>
        </w:rPr>
        <w:lastRenderedPageBreak/>
        <w:t>допускается при обращении за получением государственных и муниципальных услуг».</w:t>
      </w:r>
    </w:p>
    <w:p w:rsidR="00432159" w:rsidRPr="00A72F4F" w:rsidRDefault="00432159" w:rsidP="00432159">
      <w:pPr>
        <w:widowControl w:val="0"/>
        <w:ind w:firstLine="709"/>
        <w:jc w:val="both"/>
        <w:rPr>
          <w:sz w:val="28"/>
          <w:szCs w:val="28"/>
        </w:rPr>
      </w:pPr>
      <w:r w:rsidRPr="00A72F4F">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A72F4F">
        <w:rPr>
          <w:sz w:val="28"/>
          <w:szCs w:val="28"/>
        </w:rPr>
        <w:t>ии и ау</w:t>
      </w:r>
      <w:proofErr w:type="gramEnd"/>
      <w:r w:rsidRPr="00A72F4F">
        <w:rPr>
          <w:sz w:val="28"/>
          <w:szCs w:val="28"/>
        </w:rPr>
        <w:t>тентификации (далее - ЕСИА).</w:t>
      </w:r>
    </w:p>
    <w:p w:rsidR="00432159" w:rsidRDefault="00432159" w:rsidP="00432159">
      <w:pPr>
        <w:autoSpaceDE w:val="0"/>
        <w:autoSpaceDN w:val="0"/>
        <w:adjustRightInd w:val="0"/>
        <w:jc w:val="both"/>
        <w:rPr>
          <w:sz w:val="28"/>
          <w:szCs w:val="28"/>
        </w:rPr>
      </w:pPr>
      <w:r w:rsidRPr="00A72F4F">
        <w:rPr>
          <w:sz w:val="28"/>
          <w:szCs w:val="28"/>
        </w:rPr>
        <w:t xml:space="preserve">3.2.3. Муниципальная услуга может быть получена через </w:t>
      </w:r>
      <w:r>
        <w:rPr>
          <w:sz w:val="28"/>
          <w:szCs w:val="28"/>
        </w:rPr>
        <w:t xml:space="preserve">ПГУ ЛО либо через ЕПГУ </w:t>
      </w:r>
      <w:r w:rsidRPr="00432159">
        <w:rPr>
          <w:sz w:val="28"/>
          <w:szCs w:val="28"/>
        </w:rPr>
        <w:t>без личной явки на прием в администрацию.</w:t>
      </w:r>
    </w:p>
    <w:p w:rsidR="00432159" w:rsidRPr="00A72F4F" w:rsidRDefault="00432159" w:rsidP="00432159">
      <w:pPr>
        <w:widowControl w:val="0"/>
        <w:ind w:firstLine="709"/>
        <w:jc w:val="both"/>
        <w:rPr>
          <w:sz w:val="28"/>
          <w:szCs w:val="28"/>
        </w:rPr>
      </w:pPr>
      <w:r w:rsidRPr="00A72F4F">
        <w:rPr>
          <w:sz w:val="28"/>
          <w:szCs w:val="28"/>
        </w:rPr>
        <w:t>3.2.4. Для подачи заявления через ЕПГУ или через ПГУ ЛО заявитель должен выполнить следующие действия:</w:t>
      </w:r>
    </w:p>
    <w:p w:rsidR="00432159" w:rsidRPr="00A72F4F" w:rsidRDefault="00432159" w:rsidP="00432159">
      <w:pPr>
        <w:widowControl w:val="0"/>
        <w:ind w:firstLine="709"/>
        <w:jc w:val="both"/>
        <w:rPr>
          <w:sz w:val="28"/>
          <w:szCs w:val="28"/>
        </w:rPr>
      </w:pPr>
      <w:r w:rsidRPr="00A72F4F">
        <w:rPr>
          <w:sz w:val="28"/>
          <w:szCs w:val="28"/>
        </w:rPr>
        <w:t>пройти идентификацию и аутентификацию в ЕСИА;</w:t>
      </w:r>
    </w:p>
    <w:p w:rsidR="00432159" w:rsidRPr="00A72F4F" w:rsidRDefault="00432159" w:rsidP="00432159">
      <w:pPr>
        <w:widowControl w:val="0"/>
        <w:ind w:firstLine="709"/>
        <w:jc w:val="both"/>
        <w:rPr>
          <w:sz w:val="28"/>
          <w:szCs w:val="28"/>
        </w:rPr>
      </w:pPr>
      <w:r w:rsidRPr="00A72F4F">
        <w:rPr>
          <w:sz w:val="28"/>
          <w:szCs w:val="28"/>
        </w:rPr>
        <w:t>в личном кабинете на ЕПГУ или на ПГУ ЛО заполнить в электронной форме заявление на оказание муниципальной услуги;</w:t>
      </w:r>
    </w:p>
    <w:p w:rsidR="00432159" w:rsidRPr="00A72F4F" w:rsidRDefault="00432159" w:rsidP="00432159">
      <w:pPr>
        <w:widowControl w:val="0"/>
        <w:ind w:firstLine="709"/>
        <w:jc w:val="both"/>
        <w:rPr>
          <w:sz w:val="28"/>
          <w:szCs w:val="28"/>
        </w:rPr>
      </w:pPr>
      <w:r w:rsidRPr="00A72F4F">
        <w:rPr>
          <w:sz w:val="28"/>
          <w:szCs w:val="28"/>
        </w:rPr>
        <w:t xml:space="preserve">приложить к заявлению электронные документы и направить </w:t>
      </w:r>
      <w:r>
        <w:rPr>
          <w:sz w:val="28"/>
          <w:szCs w:val="28"/>
        </w:rPr>
        <w:t>пакет электронных документов в а</w:t>
      </w:r>
      <w:r w:rsidRPr="00A72F4F">
        <w:rPr>
          <w:sz w:val="28"/>
          <w:szCs w:val="28"/>
        </w:rPr>
        <w:t>дминистрацию посредством функционала ЕПГУ или ПГУ ЛО.</w:t>
      </w:r>
    </w:p>
    <w:p w:rsidR="00432159" w:rsidRPr="00A72F4F" w:rsidRDefault="00432159" w:rsidP="00432159">
      <w:pPr>
        <w:widowControl w:val="0"/>
        <w:ind w:firstLine="709"/>
        <w:jc w:val="both"/>
        <w:rPr>
          <w:sz w:val="28"/>
          <w:szCs w:val="28"/>
        </w:rPr>
      </w:pPr>
      <w:r w:rsidRPr="00A72F4F">
        <w:rPr>
          <w:sz w:val="28"/>
          <w:szCs w:val="28"/>
        </w:rPr>
        <w:t>3.2.5. В результате направления пакета электронных документов посредством ПГУ ЛО либо через ЕПГУ, АИС «</w:t>
      </w:r>
      <w:proofErr w:type="spellStart"/>
      <w:r w:rsidRPr="00A72F4F">
        <w:rPr>
          <w:sz w:val="28"/>
          <w:szCs w:val="28"/>
        </w:rPr>
        <w:t>Межвед</w:t>
      </w:r>
      <w:proofErr w:type="spellEnd"/>
      <w:r w:rsidRPr="00A72F4F">
        <w:rPr>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roofErr w:type="gramStart"/>
      <w:r w:rsidRPr="00A72F4F">
        <w:rPr>
          <w:sz w:val="28"/>
          <w:szCs w:val="28"/>
        </w:rPr>
        <w:t>и(</w:t>
      </w:r>
      <w:proofErr w:type="gramEnd"/>
      <w:r w:rsidRPr="00A72F4F">
        <w:rPr>
          <w:sz w:val="28"/>
          <w:szCs w:val="28"/>
        </w:rPr>
        <w:t>или) ЕПГУ.</w:t>
      </w:r>
    </w:p>
    <w:p w:rsidR="00432159" w:rsidRPr="00A72F4F" w:rsidRDefault="00432159" w:rsidP="00432159">
      <w:pPr>
        <w:widowControl w:val="0"/>
        <w:ind w:firstLine="709"/>
        <w:jc w:val="both"/>
        <w:rPr>
          <w:sz w:val="28"/>
          <w:szCs w:val="28"/>
        </w:rPr>
      </w:pPr>
      <w:r w:rsidRPr="00A72F4F">
        <w:rPr>
          <w:sz w:val="28"/>
          <w:szCs w:val="28"/>
        </w:rPr>
        <w:t>3.2.6. При предоставлении муниципальной услуги через ПГУ ЛО либ</w:t>
      </w:r>
      <w:r>
        <w:rPr>
          <w:sz w:val="28"/>
          <w:szCs w:val="28"/>
        </w:rPr>
        <w:t>о через ЕПГУ, должностное лицо а</w:t>
      </w:r>
      <w:r w:rsidRPr="00A72F4F">
        <w:rPr>
          <w:sz w:val="28"/>
          <w:szCs w:val="28"/>
        </w:rPr>
        <w:t>дминистрации выполняет следующие действия:</w:t>
      </w:r>
    </w:p>
    <w:p w:rsidR="00432159" w:rsidRPr="00A72F4F" w:rsidRDefault="00432159" w:rsidP="00432159">
      <w:pPr>
        <w:widowControl w:val="0"/>
        <w:ind w:firstLine="709"/>
        <w:jc w:val="both"/>
        <w:rPr>
          <w:sz w:val="28"/>
          <w:szCs w:val="28"/>
        </w:rPr>
      </w:pPr>
      <w:r w:rsidRPr="00A72F4F">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432159" w:rsidRPr="00A72F4F" w:rsidRDefault="00432159" w:rsidP="00432159">
      <w:pPr>
        <w:widowControl w:val="0"/>
        <w:ind w:firstLine="709"/>
        <w:jc w:val="both"/>
        <w:rPr>
          <w:sz w:val="28"/>
          <w:szCs w:val="28"/>
        </w:rPr>
      </w:pPr>
      <w:r w:rsidRPr="00A72F4F">
        <w:rPr>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A72F4F">
        <w:rPr>
          <w:sz w:val="28"/>
          <w:szCs w:val="28"/>
        </w:rPr>
        <w:t>Межвед</w:t>
      </w:r>
      <w:proofErr w:type="spellEnd"/>
      <w:r w:rsidRPr="00A72F4F">
        <w:rPr>
          <w:sz w:val="28"/>
          <w:szCs w:val="28"/>
        </w:rPr>
        <w:t xml:space="preserve"> ЛО» формы о принятом решении и переводит дело в архив АИС «</w:t>
      </w:r>
      <w:proofErr w:type="spellStart"/>
      <w:r w:rsidRPr="00A72F4F">
        <w:rPr>
          <w:sz w:val="28"/>
          <w:szCs w:val="28"/>
        </w:rPr>
        <w:t>Межвед</w:t>
      </w:r>
      <w:proofErr w:type="spellEnd"/>
      <w:r w:rsidRPr="00A72F4F">
        <w:rPr>
          <w:sz w:val="28"/>
          <w:szCs w:val="28"/>
        </w:rPr>
        <w:t xml:space="preserve"> ЛО»;</w:t>
      </w:r>
    </w:p>
    <w:p w:rsidR="00432159" w:rsidRPr="00A72F4F" w:rsidRDefault="00432159" w:rsidP="00432159">
      <w:pPr>
        <w:widowControl w:val="0"/>
        <w:ind w:firstLine="709"/>
        <w:jc w:val="both"/>
        <w:rPr>
          <w:sz w:val="28"/>
          <w:szCs w:val="28"/>
        </w:rPr>
      </w:pPr>
      <w:r w:rsidRPr="00A72F4F">
        <w:rPr>
          <w:sz w:val="28"/>
          <w:szCs w:val="28"/>
        </w:rPr>
        <w:t>- уведомляет заявителя о принятом решении с помощью указанных в заявлении сре</w:t>
      </w:r>
      <w:proofErr w:type="gramStart"/>
      <w:r w:rsidRPr="00A72F4F">
        <w:rPr>
          <w:sz w:val="28"/>
          <w:szCs w:val="28"/>
        </w:rPr>
        <w:t>дств св</w:t>
      </w:r>
      <w:proofErr w:type="gramEnd"/>
      <w:r w:rsidRPr="00A72F4F">
        <w:rPr>
          <w:sz w:val="28"/>
          <w:szCs w:val="28"/>
        </w:rPr>
        <w:t xml:space="preserve">язи, затем направляет документ способом, указанным в заявлении: в </w:t>
      </w:r>
      <w:r>
        <w:rPr>
          <w:sz w:val="28"/>
          <w:szCs w:val="28"/>
        </w:rPr>
        <w:t>ГБУ ЛО «МФЦ»</w:t>
      </w:r>
      <w:r w:rsidRPr="00A72F4F">
        <w:rPr>
          <w:sz w:val="28"/>
          <w:szCs w:val="28"/>
        </w:rPr>
        <w:t>,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432159" w:rsidRPr="00A72F4F" w:rsidRDefault="00432159" w:rsidP="00432159">
      <w:pPr>
        <w:widowControl w:val="0"/>
        <w:ind w:firstLine="709"/>
        <w:jc w:val="both"/>
        <w:rPr>
          <w:sz w:val="28"/>
          <w:szCs w:val="28"/>
        </w:rPr>
      </w:pPr>
      <w:r w:rsidRPr="00A72F4F">
        <w:rPr>
          <w:sz w:val="28"/>
          <w:szCs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432159" w:rsidRPr="00A72F4F" w:rsidRDefault="00432159" w:rsidP="00432159">
      <w:pPr>
        <w:widowControl w:val="0"/>
        <w:ind w:firstLine="709"/>
        <w:jc w:val="both"/>
        <w:rPr>
          <w:sz w:val="28"/>
          <w:szCs w:val="28"/>
        </w:rPr>
      </w:pPr>
      <w:r w:rsidRPr="00A72F4F">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432159" w:rsidRPr="00A72F4F" w:rsidRDefault="00432159" w:rsidP="00432159">
      <w:pPr>
        <w:widowControl w:val="0"/>
        <w:ind w:firstLine="709"/>
        <w:jc w:val="both"/>
        <w:rPr>
          <w:sz w:val="28"/>
          <w:szCs w:val="28"/>
        </w:rPr>
      </w:pPr>
      <w:r w:rsidRPr="00A72F4F">
        <w:rPr>
          <w:sz w:val="28"/>
          <w:szCs w:val="28"/>
        </w:rPr>
        <w:t xml:space="preserve">3.2.8. Администрация при поступлении документов от заявителя посредством ПГУ ЛО или ЕПГУ по требованию заявителя направляет результат предоставления </w:t>
      </w:r>
      <w:r w:rsidRPr="00A72F4F">
        <w:rPr>
          <w:sz w:val="28"/>
          <w:szCs w:val="28"/>
        </w:rPr>
        <w:lastRenderedPageBreak/>
        <w:t>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432159" w:rsidRDefault="00432159" w:rsidP="00432159">
      <w:pPr>
        <w:widowControl w:val="0"/>
        <w:ind w:firstLine="709"/>
        <w:jc w:val="both"/>
        <w:rPr>
          <w:sz w:val="28"/>
          <w:szCs w:val="28"/>
        </w:rPr>
      </w:pPr>
      <w:r w:rsidRPr="00A72F4F">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w:t>
      </w:r>
      <w:r>
        <w:rPr>
          <w:sz w:val="28"/>
          <w:szCs w:val="28"/>
        </w:rPr>
        <w:t>ьной услуги а</w:t>
      </w:r>
      <w:r w:rsidRPr="00A72F4F">
        <w:rPr>
          <w:sz w:val="28"/>
          <w:szCs w:val="28"/>
        </w:rPr>
        <w:t>дминистрацией.</w:t>
      </w:r>
    </w:p>
    <w:p w:rsidR="00432159" w:rsidRPr="00F05D9F" w:rsidRDefault="00432159" w:rsidP="00432159">
      <w:pPr>
        <w:widowControl w:val="0"/>
        <w:ind w:firstLine="709"/>
        <w:jc w:val="both"/>
        <w:rPr>
          <w:sz w:val="28"/>
          <w:szCs w:val="28"/>
        </w:rPr>
      </w:pPr>
      <w:r w:rsidRPr="00F05D9F">
        <w:rPr>
          <w:sz w:val="28"/>
          <w:szCs w:val="28"/>
        </w:rPr>
        <w:t>3.3. Порядок исправления допущенных опечаток и ошибок в выданных в результате предоставления муниципальной услуги документах</w:t>
      </w:r>
    </w:p>
    <w:p w:rsidR="00432159" w:rsidRPr="00F05D9F" w:rsidRDefault="00432159" w:rsidP="00432159">
      <w:pPr>
        <w:widowControl w:val="0"/>
        <w:ind w:firstLine="709"/>
        <w:jc w:val="both"/>
        <w:rPr>
          <w:sz w:val="28"/>
          <w:szCs w:val="28"/>
        </w:rPr>
      </w:pPr>
      <w:r w:rsidRPr="00F05D9F">
        <w:rPr>
          <w:sz w:val="28"/>
          <w:szCs w:val="28"/>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ГБУ ЛО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proofErr w:type="gramStart"/>
      <w:r w:rsidRPr="00F05D9F">
        <w:rPr>
          <w:sz w:val="28"/>
          <w:szCs w:val="28"/>
        </w:rPr>
        <w:t>и(</w:t>
      </w:r>
      <w:proofErr w:type="gramEnd"/>
      <w:r w:rsidRPr="00F05D9F">
        <w:rPr>
          <w:sz w:val="28"/>
          <w:szCs w:val="28"/>
        </w:rPr>
        <w:t xml:space="preserve">или) ошибок с изложением сути допущенных опечаток </w:t>
      </w:r>
      <w:proofErr w:type="gramStart"/>
      <w:r w:rsidRPr="00F05D9F">
        <w:rPr>
          <w:sz w:val="28"/>
          <w:szCs w:val="28"/>
        </w:rPr>
        <w:t>и(</w:t>
      </w:r>
      <w:proofErr w:type="gramEnd"/>
      <w:r w:rsidRPr="00F05D9F">
        <w:rPr>
          <w:sz w:val="28"/>
          <w:szCs w:val="28"/>
        </w:rPr>
        <w:t>или) ошибок и приложением копии документа, содержащего опечатки и(или) ошибки.</w:t>
      </w:r>
    </w:p>
    <w:p w:rsidR="00432159" w:rsidRPr="00F05D9F" w:rsidRDefault="00432159" w:rsidP="00432159">
      <w:pPr>
        <w:widowControl w:val="0"/>
        <w:ind w:firstLine="709"/>
        <w:jc w:val="both"/>
        <w:rPr>
          <w:sz w:val="28"/>
          <w:szCs w:val="28"/>
        </w:rPr>
      </w:pPr>
      <w:r w:rsidRPr="00F05D9F">
        <w:rPr>
          <w:sz w:val="28"/>
          <w:szCs w:val="28"/>
        </w:rPr>
        <w:t xml:space="preserve">3.3.2. В течение 5 рабочих дней со дня регистрации заявления об исправлении опечаток </w:t>
      </w:r>
      <w:proofErr w:type="gramStart"/>
      <w:r w:rsidRPr="00F05D9F">
        <w:rPr>
          <w:sz w:val="28"/>
          <w:szCs w:val="28"/>
        </w:rPr>
        <w:t>и(</w:t>
      </w:r>
      <w:proofErr w:type="gramEnd"/>
      <w:r w:rsidRPr="00F05D9F">
        <w:rPr>
          <w:sz w:val="28"/>
          <w:szCs w:val="28"/>
        </w:rPr>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F05D9F">
        <w:rPr>
          <w:sz w:val="28"/>
          <w:szCs w:val="28"/>
        </w:rPr>
        <w:t>и(</w:t>
      </w:r>
      <w:proofErr w:type="gramEnd"/>
      <w:r w:rsidRPr="00F05D9F">
        <w:rPr>
          <w:sz w:val="28"/>
          <w:szCs w:val="28"/>
        </w:rPr>
        <w:t>или) ошибок.</w:t>
      </w:r>
    </w:p>
    <w:p w:rsidR="00432159" w:rsidRPr="00F05D9F" w:rsidRDefault="00432159" w:rsidP="00432159">
      <w:pPr>
        <w:pStyle w:val="a3"/>
        <w:widowControl w:val="0"/>
        <w:tabs>
          <w:tab w:val="left" w:pos="142"/>
          <w:tab w:val="left" w:pos="284"/>
        </w:tabs>
        <w:ind w:firstLine="709"/>
        <w:rPr>
          <w:b/>
          <w:szCs w:val="28"/>
        </w:rPr>
      </w:pPr>
    </w:p>
    <w:p w:rsidR="00432159" w:rsidRPr="00A625CE" w:rsidRDefault="00432159" w:rsidP="00432159">
      <w:pPr>
        <w:pStyle w:val="a3"/>
        <w:widowControl w:val="0"/>
        <w:tabs>
          <w:tab w:val="left" w:pos="142"/>
          <w:tab w:val="left" w:pos="284"/>
        </w:tabs>
        <w:ind w:firstLine="709"/>
        <w:outlineLvl w:val="0"/>
        <w:rPr>
          <w:b/>
          <w:szCs w:val="28"/>
        </w:rPr>
      </w:pPr>
      <w:r w:rsidRPr="00A625CE">
        <w:rPr>
          <w:b/>
          <w:szCs w:val="28"/>
        </w:rPr>
        <w:t xml:space="preserve">4. Формы </w:t>
      </w:r>
      <w:proofErr w:type="gramStart"/>
      <w:r w:rsidRPr="00A625CE">
        <w:rPr>
          <w:b/>
          <w:szCs w:val="28"/>
        </w:rPr>
        <w:t>контроля за</w:t>
      </w:r>
      <w:proofErr w:type="gramEnd"/>
      <w:r w:rsidRPr="00A625CE">
        <w:rPr>
          <w:b/>
          <w:szCs w:val="28"/>
        </w:rPr>
        <w:t xml:space="preserve"> исполнением административного регламента</w:t>
      </w:r>
    </w:p>
    <w:p w:rsidR="00432159" w:rsidRPr="00F05D9F" w:rsidRDefault="00432159" w:rsidP="00432159">
      <w:pPr>
        <w:pStyle w:val="a3"/>
        <w:widowControl w:val="0"/>
        <w:tabs>
          <w:tab w:val="left" w:pos="142"/>
          <w:tab w:val="left" w:pos="284"/>
        </w:tabs>
        <w:ind w:firstLine="709"/>
        <w:rPr>
          <w:szCs w:val="28"/>
        </w:rPr>
      </w:pPr>
    </w:p>
    <w:p w:rsidR="00432159" w:rsidRPr="00F05D9F" w:rsidRDefault="00432159" w:rsidP="00432159">
      <w:pPr>
        <w:pStyle w:val="a3"/>
        <w:widowControl w:val="0"/>
        <w:tabs>
          <w:tab w:val="left" w:pos="142"/>
          <w:tab w:val="left" w:pos="284"/>
        </w:tabs>
        <w:ind w:firstLine="709"/>
        <w:jc w:val="both"/>
        <w:rPr>
          <w:szCs w:val="28"/>
        </w:rPr>
      </w:pPr>
      <w:r w:rsidRPr="00F05D9F">
        <w:rPr>
          <w:szCs w:val="28"/>
        </w:rPr>
        <w:t xml:space="preserve">4.1. Порядок осуществления текущего </w:t>
      </w:r>
      <w:proofErr w:type="gramStart"/>
      <w:r w:rsidRPr="00F05D9F">
        <w:rPr>
          <w:szCs w:val="28"/>
        </w:rPr>
        <w:t>контроля за</w:t>
      </w:r>
      <w:proofErr w:type="gramEnd"/>
      <w:r w:rsidRPr="00F05D9F">
        <w:rPr>
          <w:szCs w:val="28"/>
        </w:rPr>
        <w:t xml:space="preserve"> соблюдением </w:t>
      </w:r>
      <w:r w:rsidRPr="00F05D9F">
        <w:rPr>
          <w:szCs w:val="28"/>
        </w:rPr>
        <w:br/>
        <w:t>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432159" w:rsidRPr="00F05D9F" w:rsidRDefault="00432159" w:rsidP="00432159">
      <w:pPr>
        <w:pStyle w:val="a3"/>
        <w:widowControl w:val="0"/>
        <w:tabs>
          <w:tab w:val="left" w:pos="142"/>
          <w:tab w:val="left" w:pos="284"/>
        </w:tabs>
        <w:ind w:firstLine="709"/>
        <w:jc w:val="both"/>
        <w:rPr>
          <w:szCs w:val="28"/>
        </w:rPr>
      </w:pPr>
      <w:proofErr w:type="gramStart"/>
      <w:r w:rsidRPr="00F05D9F">
        <w:rPr>
          <w:szCs w:val="28"/>
        </w:rPr>
        <w:t>Текущий контроль осуществляется ответственными специалистами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администрации  проверок исполнения положений настоящего административного регламента, иных нормативных правовых актов.</w:t>
      </w:r>
      <w:proofErr w:type="gramEnd"/>
    </w:p>
    <w:p w:rsidR="00432159" w:rsidRPr="00F05D9F" w:rsidRDefault="00432159" w:rsidP="00432159">
      <w:pPr>
        <w:pStyle w:val="a3"/>
        <w:widowControl w:val="0"/>
        <w:tabs>
          <w:tab w:val="left" w:pos="142"/>
          <w:tab w:val="left" w:pos="284"/>
        </w:tabs>
        <w:ind w:firstLine="709"/>
        <w:jc w:val="both"/>
        <w:rPr>
          <w:szCs w:val="28"/>
        </w:rPr>
      </w:pPr>
      <w:r w:rsidRPr="00F05D9F">
        <w:rPr>
          <w:szCs w:val="28"/>
        </w:rPr>
        <w:t>4.2. Порядок и периодичность осуществления плановых и внеплановых проверок полноты и качества предоставления муниципальной услуги.</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 xml:space="preserve">В целях осуществления </w:t>
      </w:r>
      <w:proofErr w:type="gramStart"/>
      <w:r w:rsidRPr="00F05D9F">
        <w:rPr>
          <w:szCs w:val="28"/>
        </w:rPr>
        <w:t>контроля за</w:t>
      </w:r>
      <w:proofErr w:type="gramEnd"/>
      <w:r w:rsidRPr="00F05D9F">
        <w:rPr>
          <w:szCs w:val="28"/>
        </w:rPr>
        <w:t xml:space="preserve"> полнотой и качеством предоставления </w:t>
      </w:r>
      <w:r w:rsidRPr="00F05D9F">
        <w:rPr>
          <w:szCs w:val="28"/>
        </w:rPr>
        <w:lastRenderedPageBreak/>
        <w:t xml:space="preserve">муниципальной услуги проводятся плановые и внеплановые проверки. </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Плановые проверки предоставления муниципальной услуги проводятся                     не реже одного раза в три года в соответствии с планом проведения проверок, утвержденным контролирующим органом.</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 xml:space="preserve">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администрации. </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 xml:space="preserve">О проведении проверки исполнения административных регламентов </w:t>
      </w:r>
      <w:r w:rsidRPr="00F05D9F">
        <w:rPr>
          <w:szCs w:val="28"/>
        </w:rPr>
        <w:br/>
        <w:t>по предоставлению муниципальных услуг издается правовой акт руководителя контролирующего органа.</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w:t>
      </w:r>
      <w:r w:rsidRPr="00F05D9F">
        <w:rPr>
          <w:szCs w:val="28"/>
        </w:rPr>
        <w:br/>
        <w:t>при проверке нарушений.</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 xml:space="preserve"> По результатам рассмотрения обращений дается письменный ответ. </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Руководитель администрации несет персональную ответственность                           за обеспечение предоставления муниципальной услуги.</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Работники администрации при предоставлении муниципальной услуги несут персональную ответственность:</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 за неисполнение или ненадлежащее исполнение административных процедур при предоставлении муниципальной услуги;</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 xml:space="preserve">Должностные лица, виновные в неисполнении или ненадлежащем исполнении требований настоящего административного регламента, привлекаются </w:t>
      </w:r>
      <w:r w:rsidRPr="00F05D9F">
        <w:rPr>
          <w:szCs w:val="28"/>
        </w:rPr>
        <w:lastRenderedPageBreak/>
        <w:t>к ответственности в порядке, установленном действующим законодательством РФ.</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Контроль соблюдения работниками ГБУ ЛО «МФЦ» последовательности действий, определенных административными процедурами, осуществляется руководителем обособленного подразделения ГБУ ЛО «МФЦ».</w:t>
      </w:r>
    </w:p>
    <w:p w:rsidR="00432159" w:rsidRPr="00F05D9F" w:rsidRDefault="00432159" w:rsidP="00432159">
      <w:pPr>
        <w:pStyle w:val="a3"/>
        <w:widowControl w:val="0"/>
        <w:tabs>
          <w:tab w:val="left" w:pos="142"/>
          <w:tab w:val="left" w:pos="284"/>
        </w:tabs>
        <w:ind w:firstLine="709"/>
        <w:jc w:val="both"/>
        <w:rPr>
          <w:szCs w:val="28"/>
        </w:rPr>
      </w:pPr>
      <w:r w:rsidRPr="00F05D9F">
        <w:rPr>
          <w:szCs w:val="28"/>
        </w:rPr>
        <w:t>Контроль соблюдения требований настоящего административного регламента в части, касающейся участия ГБУ ЛО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432159" w:rsidRPr="00F05D9F" w:rsidRDefault="00432159" w:rsidP="00432159">
      <w:pPr>
        <w:pStyle w:val="a3"/>
        <w:widowControl w:val="0"/>
        <w:tabs>
          <w:tab w:val="left" w:pos="142"/>
          <w:tab w:val="left" w:pos="284"/>
        </w:tabs>
        <w:ind w:firstLine="709"/>
        <w:rPr>
          <w:b/>
          <w:bCs/>
          <w:sz w:val="24"/>
          <w:szCs w:val="28"/>
        </w:rPr>
      </w:pPr>
    </w:p>
    <w:p w:rsidR="00432159" w:rsidRPr="00A625CE" w:rsidRDefault="00432159" w:rsidP="00432159">
      <w:pPr>
        <w:pStyle w:val="10"/>
        <w:spacing w:line="240" w:lineRule="auto"/>
        <w:rPr>
          <w:rFonts w:ascii="Times New Roman" w:hAnsi="Times New Roman"/>
          <w:b w:val="0"/>
          <w:szCs w:val="28"/>
        </w:rPr>
      </w:pPr>
      <w:r w:rsidRPr="00A625CE">
        <w:rPr>
          <w:rFonts w:ascii="Times New Roman" w:hAnsi="Times New Roman"/>
          <w:szCs w:val="28"/>
        </w:rPr>
        <w:t>5. Досудебный (внесудебный) порядок обжалования решений и действий (бездействия) органа, предоставляющего муниципальную услугу,</w:t>
      </w:r>
    </w:p>
    <w:p w:rsidR="00432159" w:rsidRPr="00A625CE" w:rsidRDefault="00432159" w:rsidP="00432159">
      <w:pPr>
        <w:jc w:val="center"/>
        <w:rPr>
          <w:b/>
          <w:sz w:val="28"/>
          <w:szCs w:val="28"/>
        </w:rPr>
      </w:pPr>
      <w:r w:rsidRPr="00A625CE">
        <w:rPr>
          <w:b/>
          <w:sz w:val="28"/>
          <w:szCs w:val="28"/>
        </w:rPr>
        <w:t>а также должностных лиц органа, предоставляющего муниципальную услугу, либо муниципальных служащих, многофункционального центра</w:t>
      </w:r>
      <w:r>
        <w:rPr>
          <w:b/>
          <w:sz w:val="28"/>
          <w:szCs w:val="28"/>
        </w:rPr>
        <w:t xml:space="preserve"> </w:t>
      </w:r>
      <w:r w:rsidRPr="00A625CE">
        <w:rPr>
          <w:b/>
          <w:sz w:val="28"/>
          <w:szCs w:val="28"/>
        </w:rPr>
        <w:t>предоставления государственных и муниципальных услуг, работника многофункционального центра</w:t>
      </w:r>
      <w:r>
        <w:rPr>
          <w:b/>
          <w:sz w:val="28"/>
          <w:szCs w:val="28"/>
        </w:rPr>
        <w:t xml:space="preserve"> </w:t>
      </w:r>
      <w:r w:rsidRPr="00A625CE">
        <w:rPr>
          <w:b/>
          <w:sz w:val="28"/>
          <w:szCs w:val="28"/>
        </w:rPr>
        <w:t>предоставления государственных и муниципальных услуг</w:t>
      </w:r>
    </w:p>
    <w:p w:rsidR="00432159" w:rsidRPr="00F05D9F" w:rsidRDefault="00432159" w:rsidP="00432159">
      <w:pPr>
        <w:rPr>
          <w:sz w:val="28"/>
          <w:szCs w:val="28"/>
        </w:rPr>
      </w:pPr>
    </w:p>
    <w:p w:rsidR="00432159" w:rsidRPr="00F05D9F" w:rsidRDefault="00432159" w:rsidP="00432159">
      <w:pPr>
        <w:autoSpaceDN w:val="0"/>
        <w:ind w:firstLine="540"/>
        <w:jc w:val="both"/>
        <w:rPr>
          <w:sz w:val="28"/>
          <w:szCs w:val="28"/>
        </w:rPr>
      </w:pPr>
      <w:r w:rsidRPr="00F05D9F">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432159" w:rsidRPr="00F05D9F" w:rsidRDefault="00432159" w:rsidP="00432159">
      <w:pPr>
        <w:autoSpaceDN w:val="0"/>
        <w:ind w:firstLine="540"/>
        <w:jc w:val="both"/>
        <w:rPr>
          <w:sz w:val="28"/>
          <w:szCs w:val="28"/>
        </w:rPr>
      </w:pPr>
      <w:r w:rsidRPr="00F05D9F">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432159" w:rsidRPr="00F05D9F" w:rsidRDefault="00432159" w:rsidP="00432159">
      <w:pPr>
        <w:autoSpaceDN w:val="0"/>
        <w:ind w:firstLine="540"/>
        <w:jc w:val="both"/>
        <w:rPr>
          <w:sz w:val="28"/>
          <w:szCs w:val="28"/>
        </w:rPr>
      </w:pPr>
      <w:r w:rsidRPr="00F05D9F">
        <w:rPr>
          <w:sz w:val="28"/>
          <w:szCs w:val="28"/>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sidRPr="00F05D9F">
        <w:rPr>
          <w:sz w:val="28"/>
          <w:szCs w:val="28"/>
        </w:rPr>
        <w:br/>
        <w:t>№ 210-ФЗ;</w:t>
      </w:r>
    </w:p>
    <w:p w:rsidR="00432159" w:rsidRPr="00F05D9F" w:rsidRDefault="00432159" w:rsidP="00432159">
      <w:pPr>
        <w:autoSpaceDN w:val="0"/>
        <w:ind w:firstLine="540"/>
        <w:jc w:val="both"/>
        <w:rPr>
          <w:sz w:val="28"/>
          <w:szCs w:val="28"/>
        </w:rPr>
      </w:pPr>
      <w:r w:rsidRPr="00F05D9F">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sidRPr="00F05D9F">
        <w:rPr>
          <w:sz w:val="28"/>
          <w:szCs w:val="28"/>
        </w:rPr>
        <w:br/>
        <w:t xml:space="preserve">и действия (бездействие) которого обжалуются, возложена функция </w:t>
      </w:r>
      <w:r w:rsidRPr="00F05D9F">
        <w:rPr>
          <w:sz w:val="28"/>
          <w:szCs w:val="28"/>
        </w:rPr>
        <w:br/>
        <w:t xml:space="preserve">по предоставлению соответствующих муниципальных услуг в полном объеме </w:t>
      </w:r>
      <w:r w:rsidRPr="00F05D9F">
        <w:rPr>
          <w:sz w:val="28"/>
          <w:szCs w:val="28"/>
        </w:rPr>
        <w:br/>
        <w:t>в порядке, определенном частью 1.3 статьи 16 Федерального закона № 210-ФЗ;</w:t>
      </w:r>
    </w:p>
    <w:p w:rsidR="00432159" w:rsidRPr="00F05D9F" w:rsidRDefault="00432159" w:rsidP="00432159">
      <w:pPr>
        <w:autoSpaceDN w:val="0"/>
        <w:ind w:firstLine="540"/>
        <w:jc w:val="both"/>
        <w:rPr>
          <w:sz w:val="28"/>
          <w:szCs w:val="28"/>
        </w:rPr>
      </w:pPr>
      <w:r w:rsidRPr="00F05D9F">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Pr>
          <w:sz w:val="28"/>
          <w:szCs w:val="28"/>
        </w:rPr>
        <w:t xml:space="preserve"> </w:t>
      </w:r>
      <w:r w:rsidRPr="00F05D9F">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432159" w:rsidRPr="00F05D9F" w:rsidRDefault="00432159" w:rsidP="00432159">
      <w:pPr>
        <w:autoSpaceDN w:val="0"/>
        <w:ind w:firstLine="540"/>
        <w:jc w:val="both"/>
        <w:rPr>
          <w:sz w:val="28"/>
          <w:szCs w:val="28"/>
        </w:rPr>
      </w:pPr>
      <w:r w:rsidRPr="00F05D9F">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432159" w:rsidRPr="00F05D9F" w:rsidRDefault="00432159" w:rsidP="00432159">
      <w:pPr>
        <w:autoSpaceDN w:val="0"/>
        <w:ind w:firstLine="540"/>
        <w:jc w:val="both"/>
        <w:rPr>
          <w:sz w:val="28"/>
          <w:szCs w:val="28"/>
        </w:rPr>
      </w:pPr>
      <w:proofErr w:type="gramStart"/>
      <w:r w:rsidRPr="00F05D9F">
        <w:rPr>
          <w:sz w:val="28"/>
          <w:szCs w:val="28"/>
        </w:rPr>
        <w:lastRenderedPageBreak/>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w:t>
      </w:r>
      <w:r w:rsidRPr="00F05D9F">
        <w:rPr>
          <w:sz w:val="28"/>
          <w:szCs w:val="28"/>
        </w:rPr>
        <w:br/>
        <w:t>и иными нормативными правовыми актами Ленинградской области, муниципальными правовыми актами.</w:t>
      </w:r>
      <w:proofErr w:type="gramEnd"/>
      <w:r w:rsidRPr="00F05D9F">
        <w:rPr>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32159" w:rsidRPr="00F05D9F" w:rsidRDefault="00432159" w:rsidP="00432159">
      <w:pPr>
        <w:autoSpaceDN w:val="0"/>
        <w:ind w:firstLine="540"/>
        <w:jc w:val="both"/>
        <w:rPr>
          <w:sz w:val="28"/>
          <w:szCs w:val="28"/>
        </w:rPr>
      </w:pPr>
      <w:r w:rsidRPr="00F05D9F">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432159" w:rsidRPr="00F05D9F" w:rsidRDefault="00432159" w:rsidP="00432159">
      <w:pPr>
        <w:autoSpaceDN w:val="0"/>
        <w:ind w:firstLine="540"/>
        <w:jc w:val="both"/>
        <w:rPr>
          <w:sz w:val="28"/>
          <w:szCs w:val="28"/>
        </w:rPr>
      </w:pPr>
      <w:proofErr w:type="gramStart"/>
      <w:r w:rsidRPr="00F05D9F">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F05D9F">
        <w:rPr>
          <w:sz w:val="28"/>
          <w:szCs w:val="28"/>
        </w:rPr>
        <w:t xml:space="preserve"> </w:t>
      </w:r>
      <w:r w:rsidRPr="00F05D9F">
        <w:rPr>
          <w:sz w:val="28"/>
          <w:szCs w:val="28"/>
        </w:rPr>
        <w:b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w:t>
      </w:r>
      <w:r w:rsidRPr="00F05D9F">
        <w:rPr>
          <w:sz w:val="28"/>
          <w:szCs w:val="28"/>
        </w:rPr>
        <w:br/>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32159" w:rsidRPr="00F05D9F" w:rsidRDefault="00432159" w:rsidP="00432159">
      <w:pPr>
        <w:autoSpaceDN w:val="0"/>
        <w:ind w:firstLine="540"/>
        <w:jc w:val="both"/>
        <w:rPr>
          <w:sz w:val="28"/>
          <w:szCs w:val="28"/>
        </w:rPr>
      </w:pPr>
      <w:r w:rsidRPr="00F05D9F">
        <w:rPr>
          <w:sz w:val="28"/>
          <w:szCs w:val="28"/>
        </w:rPr>
        <w:t>8) нарушение срока или порядка выдачи документов по результатам предоставления муниципальной услуги;</w:t>
      </w:r>
    </w:p>
    <w:p w:rsidR="00432159" w:rsidRPr="00F05D9F" w:rsidRDefault="00432159" w:rsidP="00432159">
      <w:pPr>
        <w:autoSpaceDN w:val="0"/>
        <w:ind w:firstLine="540"/>
        <w:jc w:val="both"/>
        <w:rPr>
          <w:sz w:val="28"/>
          <w:szCs w:val="28"/>
        </w:rPr>
      </w:pPr>
      <w:proofErr w:type="gramStart"/>
      <w:r w:rsidRPr="00F05D9F">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w:t>
      </w:r>
      <w:r w:rsidRPr="00F05D9F">
        <w:rPr>
          <w:sz w:val="28"/>
          <w:szCs w:val="28"/>
        </w:rPr>
        <w:br/>
        <w:t>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w:t>
      </w:r>
      <w:proofErr w:type="gramEnd"/>
      <w:r w:rsidRPr="00F05D9F">
        <w:rPr>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w:t>
      </w:r>
      <w:r w:rsidRPr="00F05D9F">
        <w:rPr>
          <w:sz w:val="28"/>
          <w:szCs w:val="28"/>
        </w:rPr>
        <w:br/>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32159" w:rsidRPr="00F05D9F" w:rsidRDefault="00432159" w:rsidP="00432159">
      <w:pPr>
        <w:autoSpaceDN w:val="0"/>
        <w:ind w:firstLine="540"/>
        <w:jc w:val="both"/>
        <w:rPr>
          <w:sz w:val="28"/>
          <w:szCs w:val="28"/>
        </w:rPr>
      </w:pPr>
      <w:r w:rsidRPr="00F05D9F">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w:t>
      </w:r>
      <w:r w:rsidRPr="00F05D9F">
        <w:rPr>
          <w:sz w:val="28"/>
          <w:szCs w:val="28"/>
        </w:rPr>
        <w:br/>
        <w:t xml:space="preserve">не указывались при первоначальном отказе в приеме документов, необходимых для предоставления муниципальной услуги, либо в предоставлении </w:t>
      </w:r>
      <w:r w:rsidRPr="00F05D9F">
        <w:rPr>
          <w:sz w:val="28"/>
          <w:szCs w:val="28"/>
        </w:rPr>
        <w:lastRenderedPageBreak/>
        <w:t>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32159" w:rsidRPr="00F05D9F" w:rsidRDefault="00432159" w:rsidP="00432159">
      <w:pPr>
        <w:autoSpaceDN w:val="0"/>
        <w:ind w:firstLine="540"/>
        <w:jc w:val="both"/>
        <w:rPr>
          <w:sz w:val="28"/>
          <w:szCs w:val="28"/>
        </w:rPr>
      </w:pPr>
      <w:r w:rsidRPr="00F05D9F">
        <w:rPr>
          <w:sz w:val="28"/>
          <w:szCs w:val="28"/>
        </w:rPr>
        <w:t xml:space="preserve">5.3. </w:t>
      </w:r>
      <w:r w:rsidRPr="00D43C9E">
        <w:rPr>
          <w:sz w:val="28"/>
          <w:szCs w:val="28"/>
        </w:rPr>
        <w:t xml:space="preserve">Жалоба согласно Приложению 3 подается в письменной форме </w:t>
      </w:r>
      <w:r w:rsidRPr="00D43C9E">
        <w:rPr>
          <w:sz w:val="28"/>
          <w:szCs w:val="28"/>
        </w:rPr>
        <w:br/>
        <w:t xml:space="preserve">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w:t>
      </w:r>
      <w:r w:rsidRPr="00D43C9E">
        <w:rPr>
          <w:sz w:val="28"/>
          <w:szCs w:val="28"/>
        </w:rPr>
        <w:br/>
        <w:t>на решения и действия</w:t>
      </w:r>
      <w:r w:rsidRPr="00F05D9F">
        <w:rPr>
          <w:sz w:val="28"/>
          <w:szCs w:val="28"/>
        </w:rPr>
        <w:t xml:space="preserve"> (бездействие) руководителя органа, предоставляющего муниципальную услугу, подаются в вышестоящий орган (при его наличии) либо </w:t>
      </w:r>
      <w:r w:rsidRPr="00F05D9F">
        <w:rPr>
          <w:sz w:val="28"/>
          <w:szCs w:val="28"/>
        </w:rPr>
        <w:br/>
        <w:t xml:space="preserve">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432159" w:rsidRPr="00F05D9F" w:rsidRDefault="00432159" w:rsidP="00432159">
      <w:pPr>
        <w:autoSpaceDN w:val="0"/>
        <w:ind w:firstLine="540"/>
        <w:jc w:val="both"/>
        <w:rPr>
          <w:sz w:val="28"/>
          <w:szCs w:val="28"/>
        </w:rPr>
      </w:pPr>
      <w:proofErr w:type="gramStart"/>
      <w:r w:rsidRPr="00F05D9F">
        <w:rPr>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w:t>
      </w:r>
      <w:r>
        <w:rPr>
          <w:sz w:val="28"/>
          <w:szCs w:val="28"/>
        </w:rPr>
        <w:t>онно-телекоммуникационной сети Интернет</w:t>
      </w:r>
      <w:r w:rsidRPr="00F05D9F">
        <w:rPr>
          <w:sz w:val="28"/>
          <w:szCs w:val="28"/>
        </w:rPr>
        <w:t>,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F05D9F">
        <w:rPr>
          <w:sz w:val="28"/>
          <w:szCs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w:t>
      </w:r>
      <w:r>
        <w:rPr>
          <w:sz w:val="28"/>
          <w:szCs w:val="28"/>
        </w:rPr>
        <w:t>онно-телекоммуникационной сети Интернет</w:t>
      </w:r>
      <w:r w:rsidRPr="00F05D9F">
        <w:rPr>
          <w:sz w:val="28"/>
          <w:szCs w:val="28"/>
        </w:rPr>
        <w:t xml:space="preserve">, официального сайта многофункционального центра, ЕПГУ либо ПГУ ЛО, а также может быть принята при личном приеме заявителя. </w:t>
      </w:r>
    </w:p>
    <w:p w:rsidR="00432159" w:rsidRPr="00F05D9F" w:rsidRDefault="00432159" w:rsidP="00432159">
      <w:pPr>
        <w:autoSpaceDN w:val="0"/>
        <w:ind w:firstLine="540"/>
        <w:jc w:val="both"/>
        <w:rPr>
          <w:sz w:val="28"/>
          <w:szCs w:val="28"/>
        </w:rPr>
      </w:pPr>
      <w:r w:rsidRPr="00F05D9F">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8" w:history="1">
        <w:r w:rsidRPr="00F05D9F">
          <w:rPr>
            <w:sz w:val="28"/>
            <w:szCs w:val="28"/>
          </w:rPr>
          <w:t>части 5 статьи 11.2</w:t>
        </w:r>
      </w:hyperlink>
      <w:r w:rsidRPr="00F05D9F">
        <w:rPr>
          <w:sz w:val="28"/>
          <w:szCs w:val="28"/>
        </w:rPr>
        <w:t xml:space="preserve"> Федерального закона № 210-ФЗ.</w:t>
      </w:r>
    </w:p>
    <w:p w:rsidR="00432159" w:rsidRPr="00F05D9F" w:rsidRDefault="00432159" w:rsidP="00432159">
      <w:pPr>
        <w:autoSpaceDN w:val="0"/>
        <w:ind w:firstLine="540"/>
        <w:jc w:val="both"/>
        <w:rPr>
          <w:sz w:val="28"/>
          <w:szCs w:val="28"/>
        </w:rPr>
      </w:pPr>
      <w:r w:rsidRPr="00F05D9F">
        <w:rPr>
          <w:sz w:val="28"/>
          <w:szCs w:val="28"/>
        </w:rPr>
        <w:t>В письменной жалобе в обязательном порядке указываются:</w:t>
      </w:r>
    </w:p>
    <w:p w:rsidR="00432159" w:rsidRPr="00F05D9F" w:rsidRDefault="00432159" w:rsidP="00432159">
      <w:pPr>
        <w:autoSpaceDN w:val="0"/>
        <w:ind w:firstLine="540"/>
        <w:jc w:val="both"/>
        <w:rPr>
          <w:sz w:val="28"/>
          <w:szCs w:val="28"/>
        </w:rPr>
      </w:pPr>
      <w:proofErr w:type="gramStart"/>
      <w:r w:rsidRPr="00F05D9F">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roofErr w:type="gramEnd"/>
    </w:p>
    <w:p w:rsidR="00432159" w:rsidRPr="00F05D9F" w:rsidRDefault="00432159" w:rsidP="00432159">
      <w:pPr>
        <w:autoSpaceDN w:val="0"/>
        <w:ind w:firstLine="540"/>
        <w:jc w:val="both"/>
        <w:rPr>
          <w:sz w:val="28"/>
          <w:szCs w:val="28"/>
        </w:rPr>
      </w:pPr>
      <w:proofErr w:type="gramStart"/>
      <w:r w:rsidRPr="00F05D9F">
        <w:rPr>
          <w:sz w:val="28"/>
          <w:szCs w:val="28"/>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F05D9F">
        <w:rPr>
          <w:sz w:val="28"/>
          <w:szCs w:val="28"/>
        </w:rPr>
        <w:lastRenderedPageBreak/>
        <w:t xml:space="preserve">телефона, адрес (адреса) электронной почты (при наличии) и почтовый адрес, </w:t>
      </w:r>
      <w:r w:rsidRPr="00F05D9F">
        <w:rPr>
          <w:sz w:val="28"/>
          <w:szCs w:val="28"/>
        </w:rPr>
        <w:br/>
        <w:t>по которым должен быть направлен ответ заявителю;</w:t>
      </w:r>
      <w:proofErr w:type="gramEnd"/>
    </w:p>
    <w:p w:rsidR="00432159" w:rsidRPr="00F05D9F" w:rsidRDefault="00432159" w:rsidP="00432159">
      <w:pPr>
        <w:autoSpaceDN w:val="0"/>
        <w:ind w:firstLine="540"/>
        <w:jc w:val="both"/>
        <w:rPr>
          <w:sz w:val="28"/>
          <w:szCs w:val="28"/>
        </w:rPr>
      </w:pPr>
      <w:r w:rsidRPr="00F05D9F">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432159" w:rsidRPr="00F05D9F" w:rsidRDefault="00432159" w:rsidP="00432159">
      <w:pPr>
        <w:autoSpaceDN w:val="0"/>
        <w:ind w:firstLine="540"/>
        <w:jc w:val="both"/>
        <w:rPr>
          <w:sz w:val="28"/>
          <w:szCs w:val="28"/>
        </w:rPr>
      </w:pPr>
      <w:r w:rsidRPr="00F05D9F">
        <w:rPr>
          <w:sz w:val="28"/>
          <w:szCs w:val="28"/>
        </w:rPr>
        <w:t xml:space="preserve">- доводы, на основании которых заявитель не согласен с решением </w:t>
      </w:r>
      <w:r w:rsidRPr="00F05D9F">
        <w:rPr>
          <w:sz w:val="28"/>
          <w:szCs w:val="28"/>
        </w:rPr>
        <w:br/>
        <w:t xml:space="preserve">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w:t>
      </w:r>
      <w:r w:rsidRPr="00F05D9F">
        <w:rPr>
          <w:sz w:val="28"/>
          <w:szCs w:val="28"/>
        </w:rPr>
        <w:br/>
        <w:t>(при наличии), подтверждающие доводы заявителя, либо их копии.</w:t>
      </w:r>
    </w:p>
    <w:p w:rsidR="00432159" w:rsidRPr="00F05D9F" w:rsidRDefault="00432159" w:rsidP="00432159">
      <w:pPr>
        <w:autoSpaceDN w:val="0"/>
        <w:ind w:firstLine="540"/>
        <w:jc w:val="both"/>
        <w:rPr>
          <w:sz w:val="28"/>
          <w:szCs w:val="28"/>
        </w:rPr>
      </w:pPr>
      <w:r w:rsidRPr="00F05D9F">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9" w:history="1">
        <w:r w:rsidRPr="00F05D9F">
          <w:rPr>
            <w:sz w:val="28"/>
            <w:szCs w:val="28"/>
          </w:rPr>
          <w:t>статьей 11.1</w:t>
        </w:r>
      </w:hyperlink>
      <w:r w:rsidRPr="00F05D9F">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w:t>
      </w:r>
      <w:r w:rsidRPr="00F05D9F">
        <w:rPr>
          <w:sz w:val="28"/>
          <w:szCs w:val="28"/>
        </w:rPr>
        <w:br/>
        <w:t>и документы не содержат сведений, составляющих государственную или иную охраняемую тайну.</w:t>
      </w:r>
    </w:p>
    <w:p w:rsidR="00432159" w:rsidRPr="00F05D9F" w:rsidRDefault="00432159" w:rsidP="00432159">
      <w:pPr>
        <w:autoSpaceDN w:val="0"/>
        <w:ind w:firstLine="540"/>
        <w:jc w:val="both"/>
        <w:rPr>
          <w:sz w:val="28"/>
          <w:szCs w:val="28"/>
        </w:rPr>
      </w:pPr>
      <w:r w:rsidRPr="00F05D9F">
        <w:rPr>
          <w:sz w:val="28"/>
          <w:szCs w:val="28"/>
        </w:rPr>
        <w:t xml:space="preserve">5.6. </w:t>
      </w:r>
      <w:proofErr w:type="gramStart"/>
      <w:r w:rsidRPr="00F05D9F">
        <w:rPr>
          <w:sz w:val="28"/>
          <w:szCs w:val="28"/>
        </w:rPr>
        <w:t xml:space="preserve">Жалоба, поступившая в орган, предоставляющий муниципальную услугу, ГБУ ЛО «МФЦ», учредителю ГБУ ЛО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w:t>
      </w:r>
      <w:r w:rsidRPr="00F05D9F">
        <w:rPr>
          <w:sz w:val="28"/>
          <w:szCs w:val="28"/>
        </w:rPr>
        <w:br/>
        <w:t>или в случае обжалования нарушения установленного срока таких исправлений - в течение</w:t>
      </w:r>
      <w:proofErr w:type="gramEnd"/>
      <w:r w:rsidRPr="00F05D9F">
        <w:rPr>
          <w:sz w:val="28"/>
          <w:szCs w:val="28"/>
        </w:rPr>
        <w:t xml:space="preserve"> пяти рабочих дней со дня ее регистрации.</w:t>
      </w:r>
    </w:p>
    <w:p w:rsidR="00432159" w:rsidRPr="00F05D9F" w:rsidRDefault="00432159" w:rsidP="00432159">
      <w:pPr>
        <w:autoSpaceDN w:val="0"/>
        <w:ind w:firstLine="540"/>
        <w:jc w:val="both"/>
        <w:rPr>
          <w:sz w:val="28"/>
          <w:szCs w:val="28"/>
        </w:rPr>
      </w:pPr>
      <w:r w:rsidRPr="00F05D9F">
        <w:rPr>
          <w:sz w:val="28"/>
          <w:szCs w:val="28"/>
        </w:rPr>
        <w:t>5.7. По результатам рассмотрения жалобы принимается одно из следующих решений:</w:t>
      </w:r>
    </w:p>
    <w:p w:rsidR="00432159" w:rsidRPr="00F05D9F" w:rsidRDefault="00432159" w:rsidP="00432159">
      <w:pPr>
        <w:autoSpaceDN w:val="0"/>
        <w:ind w:firstLine="540"/>
        <w:jc w:val="both"/>
        <w:rPr>
          <w:sz w:val="28"/>
          <w:szCs w:val="28"/>
        </w:rPr>
      </w:pPr>
      <w:proofErr w:type="gramStart"/>
      <w:r w:rsidRPr="00F05D9F">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432159" w:rsidRPr="00F05D9F" w:rsidRDefault="00432159" w:rsidP="00432159">
      <w:pPr>
        <w:tabs>
          <w:tab w:val="left" w:pos="6358"/>
        </w:tabs>
        <w:autoSpaceDN w:val="0"/>
        <w:ind w:firstLine="540"/>
        <w:jc w:val="both"/>
        <w:rPr>
          <w:sz w:val="28"/>
          <w:szCs w:val="28"/>
        </w:rPr>
      </w:pPr>
      <w:r w:rsidRPr="00F05D9F">
        <w:rPr>
          <w:sz w:val="28"/>
          <w:szCs w:val="28"/>
        </w:rPr>
        <w:t>2) в удовлетворении жалобы отказывается.</w:t>
      </w:r>
    </w:p>
    <w:p w:rsidR="00432159" w:rsidRPr="00F05D9F" w:rsidRDefault="00432159" w:rsidP="00432159">
      <w:pPr>
        <w:autoSpaceDN w:val="0"/>
        <w:adjustRightInd w:val="0"/>
        <w:ind w:firstLine="709"/>
        <w:jc w:val="both"/>
        <w:rPr>
          <w:sz w:val="28"/>
          <w:szCs w:val="28"/>
        </w:rPr>
      </w:pPr>
      <w:r w:rsidRPr="00F05D9F">
        <w:rPr>
          <w:sz w:val="28"/>
          <w:szCs w:val="28"/>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w:t>
      </w:r>
      <w:r w:rsidRPr="00F05D9F">
        <w:rPr>
          <w:sz w:val="28"/>
          <w:szCs w:val="28"/>
        </w:rPr>
        <w:br/>
        <w:t>в электронной форме направляется мотивированный ответ о результатах рассмотрения жалобы:</w:t>
      </w:r>
    </w:p>
    <w:p w:rsidR="00432159" w:rsidRPr="00F05D9F" w:rsidRDefault="00432159" w:rsidP="00432159">
      <w:pPr>
        <w:numPr>
          <w:ilvl w:val="0"/>
          <w:numId w:val="29"/>
        </w:numPr>
        <w:tabs>
          <w:tab w:val="left" w:pos="1276"/>
        </w:tabs>
        <w:autoSpaceDE w:val="0"/>
        <w:autoSpaceDN w:val="0"/>
        <w:adjustRightInd w:val="0"/>
        <w:ind w:left="0" w:firstLine="709"/>
        <w:jc w:val="both"/>
        <w:rPr>
          <w:sz w:val="28"/>
          <w:szCs w:val="28"/>
        </w:rPr>
      </w:pPr>
      <w:r w:rsidRPr="00F05D9F">
        <w:rPr>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sidRPr="00F05D9F">
        <w:rPr>
          <w:sz w:val="28"/>
          <w:szCs w:val="28"/>
        </w:rPr>
        <w:br/>
        <w:t xml:space="preserve">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F05D9F">
        <w:rPr>
          <w:sz w:val="28"/>
          <w:szCs w:val="28"/>
        </w:rPr>
        <w:t>неудобства</w:t>
      </w:r>
      <w:proofErr w:type="gramEnd"/>
      <w:r w:rsidRPr="00F05D9F">
        <w:rPr>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432159" w:rsidRPr="00F05D9F" w:rsidRDefault="00432159" w:rsidP="00432159">
      <w:pPr>
        <w:pStyle w:val="af6"/>
        <w:widowControl w:val="0"/>
        <w:numPr>
          <w:ilvl w:val="0"/>
          <w:numId w:val="30"/>
        </w:numPr>
        <w:autoSpaceDE w:val="0"/>
        <w:autoSpaceDN w:val="0"/>
        <w:spacing w:after="0" w:line="240" w:lineRule="auto"/>
        <w:ind w:left="0" w:firstLine="720"/>
        <w:jc w:val="both"/>
        <w:rPr>
          <w:rFonts w:ascii="Times New Roman" w:hAnsi="Times New Roman"/>
          <w:sz w:val="28"/>
          <w:szCs w:val="28"/>
        </w:rPr>
      </w:pPr>
      <w:r w:rsidRPr="00F05D9F">
        <w:rPr>
          <w:rFonts w:ascii="Times New Roman" w:hAnsi="Times New Roman"/>
          <w:sz w:val="28"/>
          <w:szCs w:val="28"/>
        </w:rPr>
        <w:lastRenderedPageBreak/>
        <w:t xml:space="preserve">в случае признания </w:t>
      </w:r>
      <w:proofErr w:type="gramStart"/>
      <w:r w:rsidRPr="00F05D9F">
        <w:rPr>
          <w:rFonts w:ascii="Times New Roman" w:hAnsi="Times New Roman"/>
          <w:sz w:val="28"/>
          <w:szCs w:val="28"/>
        </w:rPr>
        <w:t>жалобы</w:t>
      </w:r>
      <w:proofErr w:type="gramEnd"/>
      <w:r w:rsidRPr="00F05D9F">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32159" w:rsidRPr="00F05D9F" w:rsidRDefault="00432159" w:rsidP="00432159">
      <w:pPr>
        <w:autoSpaceDN w:val="0"/>
        <w:ind w:firstLine="540"/>
        <w:jc w:val="both"/>
        <w:rPr>
          <w:sz w:val="28"/>
          <w:szCs w:val="28"/>
        </w:rPr>
      </w:pPr>
      <w:r w:rsidRPr="00F05D9F">
        <w:rPr>
          <w:sz w:val="28"/>
          <w:szCs w:val="28"/>
        </w:rPr>
        <w:t xml:space="preserve">В случае установления в ходе или по результатам </w:t>
      </w:r>
      <w:proofErr w:type="gramStart"/>
      <w:r w:rsidRPr="00F05D9F">
        <w:rPr>
          <w:sz w:val="28"/>
          <w:szCs w:val="28"/>
        </w:rPr>
        <w:t>рассмотрения жалобы признаков состава административного правонарушения</w:t>
      </w:r>
      <w:proofErr w:type="gramEnd"/>
      <w:r w:rsidRPr="00F05D9F">
        <w:rPr>
          <w:sz w:val="28"/>
          <w:szCs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432159" w:rsidRPr="00F05D9F" w:rsidRDefault="00432159" w:rsidP="00432159">
      <w:pPr>
        <w:autoSpaceDN w:val="0"/>
        <w:ind w:firstLine="540"/>
        <w:jc w:val="both"/>
        <w:rPr>
          <w:sz w:val="28"/>
          <w:szCs w:val="28"/>
        </w:rPr>
      </w:pPr>
    </w:p>
    <w:p w:rsidR="00432159" w:rsidRPr="00553FBB" w:rsidRDefault="00432159" w:rsidP="00432159">
      <w:pPr>
        <w:pStyle w:val="10"/>
        <w:spacing w:line="240" w:lineRule="auto"/>
        <w:rPr>
          <w:rFonts w:ascii="Times New Roman" w:hAnsi="Times New Roman"/>
          <w:b w:val="0"/>
          <w:szCs w:val="28"/>
        </w:rPr>
      </w:pPr>
      <w:r w:rsidRPr="00553FBB">
        <w:rPr>
          <w:rFonts w:ascii="Times New Roman" w:hAnsi="Times New Roman"/>
          <w:szCs w:val="28"/>
        </w:rPr>
        <w:t xml:space="preserve">6. Особенности выполнения административных процедур </w:t>
      </w:r>
      <w:r w:rsidRPr="00553FBB">
        <w:rPr>
          <w:rFonts w:ascii="Times New Roman" w:hAnsi="Times New Roman"/>
          <w:szCs w:val="28"/>
        </w:rPr>
        <w:br/>
        <w:t>в многофункциональных центрах</w:t>
      </w:r>
    </w:p>
    <w:p w:rsidR="00432159" w:rsidRPr="00F05D9F" w:rsidRDefault="00432159" w:rsidP="00432159">
      <w:pPr>
        <w:autoSpaceDE w:val="0"/>
        <w:autoSpaceDN w:val="0"/>
        <w:adjustRightInd w:val="0"/>
        <w:ind w:firstLine="540"/>
        <w:jc w:val="both"/>
        <w:rPr>
          <w:rFonts w:eastAsiaTheme="minorHAnsi"/>
          <w:bCs/>
          <w:sz w:val="28"/>
          <w:szCs w:val="28"/>
          <w:lang w:eastAsia="en-US"/>
        </w:rPr>
      </w:pPr>
    </w:p>
    <w:p w:rsidR="00432159" w:rsidRPr="00F05D9F" w:rsidRDefault="00432159" w:rsidP="00432159">
      <w:pPr>
        <w:autoSpaceDE w:val="0"/>
        <w:autoSpaceDN w:val="0"/>
        <w:adjustRightInd w:val="0"/>
        <w:ind w:firstLine="709"/>
        <w:jc w:val="both"/>
        <w:rPr>
          <w:b/>
          <w:sz w:val="28"/>
          <w:szCs w:val="28"/>
        </w:rPr>
      </w:pPr>
      <w:r w:rsidRPr="00F05D9F">
        <w:rPr>
          <w:rFonts w:eastAsiaTheme="minorHAnsi"/>
          <w:bCs/>
          <w:sz w:val="28"/>
          <w:szCs w:val="28"/>
          <w:lang w:eastAsia="en-US"/>
        </w:rPr>
        <w:t xml:space="preserve">6.1. Предоставление </w:t>
      </w:r>
      <w:r>
        <w:rPr>
          <w:rFonts w:eastAsiaTheme="minorHAnsi"/>
          <w:bCs/>
          <w:sz w:val="28"/>
          <w:szCs w:val="28"/>
          <w:lang w:eastAsia="en-US"/>
        </w:rPr>
        <w:t>муниципальн</w:t>
      </w:r>
      <w:r w:rsidRPr="00F05D9F">
        <w:rPr>
          <w:rFonts w:eastAsiaTheme="minorHAnsi"/>
          <w:bCs/>
          <w:sz w:val="28"/>
          <w:szCs w:val="28"/>
          <w:lang w:eastAsia="en-US"/>
        </w:rPr>
        <w:t xml:space="preserve">ой услуги посредством </w:t>
      </w:r>
      <w:r>
        <w:rPr>
          <w:rFonts w:eastAsiaTheme="minorHAnsi"/>
          <w:bCs/>
          <w:sz w:val="28"/>
          <w:szCs w:val="28"/>
          <w:lang w:eastAsia="en-US"/>
        </w:rPr>
        <w:t xml:space="preserve">многофункциональных центров </w:t>
      </w:r>
      <w:r w:rsidRPr="00F05D9F">
        <w:rPr>
          <w:rFonts w:eastAsiaTheme="minorHAnsi"/>
          <w:bCs/>
          <w:sz w:val="28"/>
          <w:szCs w:val="28"/>
          <w:lang w:eastAsia="en-US"/>
        </w:rPr>
        <w:t xml:space="preserve">осуществляется в подразделениях ГБУ ЛО "МФЦ" при наличии вступившего в силу соглашения о взаимодействии между ГБУ ЛО "МФЦ" и администрацией. </w:t>
      </w:r>
    </w:p>
    <w:p w:rsidR="00432159" w:rsidRPr="00F05D9F" w:rsidRDefault="00432159" w:rsidP="00432159">
      <w:pPr>
        <w:widowControl w:val="0"/>
        <w:ind w:firstLine="709"/>
        <w:jc w:val="both"/>
        <w:rPr>
          <w:sz w:val="28"/>
          <w:szCs w:val="28"/>
        </w:rPr>
      </w:pPr>
      <w:r w:rsidRPr="00F05D9F">
        <w:rPr>
          <w:sz w:val="28"/>
          <w:szCs w:val="28"/>
        </w:rPr>
        <w:t>6.2. В случае подачи документов в администрацию посредством ГБУ ЛО «МФЦ» работник ГБУ ЛО «МФЦ», осуществляющий прием документов, представленных для получения муниципальной услуги, выполняет следующие действия:</w:t>
      </w:r>
    </w:p>
    <w:p w:rsidR="00432159" w:rsidRPr="00F05D9F" w:rsidRDefault="00432159" w:rsidP="00432159">
      <w:pPr>
        <w:widowControl w:val="0"/>
        <w:ind w:firstLine="709"/>
        <w:jc w:val="both"/>
        <w:rPr>
          <w:sz w:val="28"/>
          <w:szCs w:val="28"/>
        </w:rPr>
      </w:pPr>
      <w:r w:rsidRPr="00F05D9F">
        <w:rPr>
          <w:rFonts w:eastAsiaTheme="minorHAnsi"/>
          <w:sz w:val="28"/>
          <w:szCs w:val="28"/>
          <w:lang w:eastAsia="en-US"/>
        </w:rPr>
        <w:t>а) удостоверяет личность заявителя или личность и полномочия законного представителя заявителя - в случае обращения физического лица;</w:t>
      </w:r>
    </w:p>
    <w:p w:rsidR="00432159" w:rsidRPr="00F05D9F" w:rsidRDefault="00432159" w:rsidP="00432159">
      <w:pPr>
        <w:widowControl w:val="0"/>
        <w:ind w:firstLine="709"/>
        <w:jc w:val="both"/>
        <w:rPr>
          <w:sz w:val="28"/>
          <w:szCs w:val="28"/>
        </w:rPr>
      </w:pPr>
      <w:r w:rsidRPr="00F05D9F">
        <w:rPr>
          <w:rFonts w:eastAsiaTheme="minorHAnsi"/>
          <w:sz w:val="28"/>
          <w:szCs w:val="28"/>
          <w:lang w:eastAsia="en-US"/>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432159" w:rsidRPr="00F05D9F" w:rsidRDefault="00432159" w:rsidP="00432159">
      <w:pPr>
        <w:widowControl w:val="0"/>
        <w:ind w:firstLine="709"/>
        <w:jc w:val="both"/>
        <w:rPr>
          <w:sz w:val="28"/>
          <w:szCs w:val="28"/>
        </w:rPr>
      </w:pPr>
      <w:r w:rsidRPr="00F05D9F">
        <w:rPr>
          <w:rFonts w:eastAsiaTheme="minorHAnsi"/>
          <w:sz w:val="28"/>
          <w:szCs w:val="28"/>
          <w:lang w:eastAsia="en-US"/>
        </w:rPr>
        <w:t>б) определяет предмет обращения;</w:t>
      </w:r>
    </w:p>
    <w:p w:rsidR="00432159" w:rsidRPr="00F05D9F" w:rsidRDefault="00432159" w:rsidP="00432159">
      <w:pPr>
        <w:widowControl w:val="0"/>
        <w:ind w:firstLine="709"/>
        <w:jc w:val="both"/>
        <w:rPr>
          <w:sz w:val="28"/>
          <w:szCs w:val="28"/>
        </w:rPr>
      </w:pPr>
      <w:r w:rsidRPr="00F05D9F">
        <w:rPr>
          <w:rFonts w:eastAsiaTheme="minorHAnsi"/>
          <w:sz w:val="28"/>
          <w:szCs w:val="28"/>
          <w:lang w:eastAsia="en-US"/>
        </w:rPr>
        <w:t>в) проводит проверку правильности заполнения обращения;</w:t>
      </w:r>
    </w:p>
    <w:p w:rsidR="00432159" w:rsidRPr="00F05D9F" w:rsidRDefault="00432159" w:rsidP="00432159">
      <w:pPr>
        <w:widowControl w:val="0"/>
        <w:ind w:firstLine="709"/>
        <w:jc w:val="both"/>
        <w:rPr>
          <w:sz w:val="28"/>
          <w:szCs w:val="28"/>
        </w:rPr>
      </w:pPr>
      <w:r w:rsidRPr="00F05D9F">
        <w:rPr>
          <w:rFonts w:eastAsiaTheme="minorHAnsi"/>
          <w:sz w:val="28"/>
          <w:szCs w:val="28"/>
          <w:lang w:eastAsia="en-US"/>
        </w:rPr>
        <w:t>г) проводит проверку укомплектованности пакета документов;</w:t>
      </w:r>
    </w:p>
    <w:p w:rsidR="00432159" w:rsidRPr="00F05D9F" w:rsidRDefault="00432159" w:rsidP="00432159">
      <w:pPr>
        <w:widowControl w:val="0"/>
        <w:ind w:firstLine="709"/>
        <w:jc w:val="both"/>
        <w:rPr>
          <w:sz w:val="28"/>
          <w:szCs w:val="28"/>
        </w:rPr>
      </w:pPr>
      <w:proofErr w:type="spellStart"/>
      <w:r w:rsidRPr="00F05D9F">
        <w:rPr>
          <w:rFonts w:eastAsiaTheme="minorHAnsi"/>
          <w:sz w:val="28"/>
          <w:szCs w:val="28"/>
          <w:lang w:eastAsia="en-US"/>
        </w:rPr>
        <w:t>д</w:t>
      </w:r>
      <w:proofErr w:type="spellEnd"/>
      <w:r w:rsidRPr="00F05D9F">
        <w:rPr>
          <w:rFonts w:eastAsiaTheme="minorHAnsi"/>
          <w:sz w:val="28"/>
          <w:szCs w:val="28"/>
          <w:lang w:eastAsia="en-US"/>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rFonts w:eastAsiaTheme="minorHAnsi"/>
          <w:sz w:val="28"/>
          <w:szCs w:val="28"/>
          <w:lang w:eastAsia="en-US"/>
        </w:rPr>
        <w:t>муниципальной</w:t>
      </w:r>
      <w:r w:rsidRPr="00F05D9F">
        <w:rPr>
          <w:rFonts w:eastAsiaTheme="minorHAnsi"/>
          <w:sz w:val="28"/>
          <w:szCs w:val="28"/>
          <w:lang w:eastAsia="en-US"/>
        </w:rPr>
        <w:t xml:space="preserve"> услугой;</w:t>
      </w:r>
    </w:p>
    <w:p w:rsidR="00432159" w:rsidRPr="00F05D9F" w:rsidRDefault="00432159" w:rsidP="00432159">
      <w:pPr>
        <w:widowControl w:val="0"/>
        <w:ind w:firstLine="709"/>
        <w:jc w:val="both"/>
        <w:rPr>
          <w:sz w:val="28"/>
          <w:szCs w:val="28"/>
        </w:rPr>
      </w:pPr>
      <w:r w:rsidRPr="00F05D9F">
        <w:rPr>
          <w:rFonts w:eastAsiaTheme="minorHAnsi"/>
          <w:sz w:val="28"/>
          <w:szCs w:val="28"/>
          <w:lang w:eastAsia="en-US"/>
        </w:rPr>
        <w:t>е) заверяет каждый документ дела своей электронной подписью;</w:t>
      </w:r>
    </w:p>
    <w:p w:rsidR="00432159" w:rsidRPr="00F05D9F" w:rsidRDefault="00432159" w:rsidP="00432159">
      <w:pPr>
        <w:widowControl w:val="0"/>
        <w:ind w:firstLine="709"/>
        <w:jc w:val="both"/>
        <w:rPr>
          <w:rFonts w:eastAsiaTheme="minorHAnsi"/>
          <w:sz w:val="28"/>
          <w:szCs w:val="28"/>
          <w:lang w:eastAsia="en-US"/>
        </w:rPr>
      </w:pPr>
      <w:r w:rsidRPr="00F05D9F">
        <w:rPr>
          <w:rFonts w:eastAsiaTheme="minorHAnsi"/>
          <w:sz w:val="28"/>
          <w:szCs w:val="28"/>
          <w:lang w:eastAsia="en-US"/>
        </w:rPr>
        <w:t>ж) направляет копии документов и реестр документов в администрацию:</w:t>
      </w:r>
    </w:p>
    <w:p w:rsidR="00432159" w:rsidRPr="00F05D9F" w:rsidRDefault="00432159" w:rsidP="00432159">
      <w:pPr>
        <w:widowControl w:val="0"/>
        <w:ind w:firstLine="709"/>
        <w:jc w:val="both"/>
        <w:rPr>
          <w:rFonts w:eastAsiaTheme="minorHAnsi"/>
          <w:sz w:val="28"/>
          <w:szCs w:val="28"/>
          <w:lang w:eastAsia="en-US"/>
        </w:rPr>
      </w:pPr>
      <w:r w:rsidRPr="00F05D9F">
        <w:rPr>
          <w:rFonts w:eastAsiaTheme="minorHAnsi"/>
          <w:sz w:val="28"/>
          <w:szCs w:val="28"/>
          <w:lang w:eastAsia="en-US"/>
        </w:rPr>
        <w:t xml:space="preserve">- в электронной форме (в составе пакетов электронных дел) - в день обращения заявителя в </w:t>
      </w:r>
      <w:r w:rsidRPr="00F05D9F">
        <w:rPr>
          <w:sz w:val="28"/>
          <w:szCs w:val="28"/>
        </w:rPr>
        <w:t>ГБУ ЛО «МФЦ»</w:t>
      </w:r>
      <w:r w:rsidRPr="00F05D9F">
        <w:rPr>
          <w:rFonts w:eastAsiaTheme="minorHAnsi"/>
          <w:sz w:val="28"/>
          <w:szCs w:val="28"/>
          <w:lang w:eastAsia="en-US"/>
        </w:rPr>
        <w:t>;</w:t>
      </w:r>
    </w:p>
    <w:p w:rsidR="00432159" w:rsidRPr="00F05D9F" w:rsidRDefault="00432159" w:rsidP="00432159">
      <w:pPr>
        <w:widowControl w:val="0"/>
        <w:ind w:firstLine="709"/>
        <w:jc w:val="both"/>
        <w:rPr>
          <w:sz w:val="28"/>
          <w:szCs w:val="28"/>
        </w:rPr>
      </w:pPr>
      <w:r w:rsidRPr="00F05D9F">
        <w:rPr>
          <w:sz w:val="28"/>
          <w:szCs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ГБУ ЛО «МФЦ» посредством курьерской связи, </w:t>
      </w:r>
      <w:r w:rsidRPr="00F05D9F">
        <w:rPr>
          <w:sz w:val="28"/>
          <w:szCs w:val="28"/>
        </w:rPr>
        <w:br/>
        <w:t>с составлением описи передаваемых документов, с указанием даты, количества листов, фамилии, должности и подписанные уполномоченным работником ГБУ ЛО «МФЦ».</w:t>
      </w:r>
    </w:p>
    <w:p w:rsidR="00432159" w:rsidRDefault="00432159" w:rsidP="00432159">
      <w:pPr>
        <w:widowControl w:val="0"/>
        <w:ind w:firstLine="709"/>
        <w:jc w:val="both"/>
        <w:rPr>
          <w:sz w:val="28"/>
          <w:szCs w:val="28"/>
        </w:rPr>
      </w:pPr>
      <w:r w:rsidRPr="00F05D9F">
        <w:rPr>
          <w:sz w:val="28"/>
          <w:szCs w:val="28"/>
        </w:rPr>
        <w:t>По окончании приема документов работник ГБУ ЛО «МФЦ» выдает заявителю расписку в приеме документов.</w:t>
      </w:r>
    </w:p>
    <w:p w:rsidR="00432159" w:rsidRPr="00F05D9F" w:rsidRDefault="00432159" w:rsidP="00432159">
      <w:pPr>
        <w:widowControl w:val="0"/>
        <w:ind w:firstLine="709"/>
        <w:jc w:val="both"/>
        <w:rPr>
          <w:sz w:val="28"/>
          <w:szCs w:val="28"/>
        </w:rPr>
      </w:pPr>
      <w:r w:rsidRPr="00F05D9F">
        <w:rPr>
          <w:sz w:val="28"/>
          <w:szCs w:val="28"/>
        </w:rPr>
        <w:t xml:space="preserve">6.3. При указании заявителем места получения ответа (результата предоставления муниципальной услуги) посредством МФЦ ГБУ ЛО «МФЦ» </w:t>
      </w:r>
      <w:r w:rsidRPr="00F05D9F">
        <w:rPr>
          <w:sz w:val="28"/>
          <w:szCs w:val="28"/>
        </w:rPr>
        <w:lastRenderedPageBreak/>
        <w:t>должностное лицо администрации, ответственное за выполнение административной процедуры, передает работнику ГБУ ЛО «МФЦ» для передачи в соответствующее обособленное подразделение ГБУ ЛО «МФЦ» результат предоставления услуги для его последующей выдачи заявителю:</w:t>
      </w:r>
    </w:p>
    <w:p w:rsidR="00432159" w:rsidRPr="00F05D9F" w:rsidRDefault="00432159" w:rsidP="00432159">
      <w:pPr>
        <w:widowControl w:val="0"/>
        <w:ind w:firstLine="709"/>
        <w:jc w:val="both"/>
        <w:rPr>
          <w:sz w:val="28"/>
          <w:szCs w:val="28"/>
        </w:rPr>
      </w:pPr>
      <w:r w:rsidRPr="00F05D9F">
        <w:rPr>
          <w:sz w:val="28"/>
          <w:szCs w:val="28"/>
        </w:rPr>
        <w:t xml:space="preserve">- в электронной форме в течение 1 рабочего дня со дня принятия решения </w:t>
      </w:r>
      <w:r w:rsidRPr="00F05D9F">
        <w:rPr>
          <w:sz w:val="28"/>
          <w:szCs w:val="28"/>
        </w:rPr>
        <w:br/>
        <w:t>о предоставлении (отказе в предоставлении) муниципальной услуги заявителю;</w:t>
      </w:r>
    </w:p>
    <w:p w:rsidR="00432159" w:rsidRPr="0032060C" w:rsidRDefault="00432159" w:rsidP="00432159">
      <w:pPr>
        <w:widowControl w:val="0"/>
        <w:ind w:firstLine="709"/>
        <w:jc w:val="both"/>
        <w:rPr>
          <w:strike/>
          <w:sz w:val="28"/>
          <w:szCs w:val="28"/>
        </w:rPr>
      </w:pPr>
      <w:r w:rsidRPr="00F05D9F">
        <w:rPr>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Pr>
          <w:sz w:val="28"/>
          <w:szCs w:val="28"/>
        </w:rPr>
        <w:t>.</w:t>
      </w:r>
    </w:p>
    <w:p w:rsidR="00432159" w:rsidRPr="00F05D9F" w:rsidRDefault="00432159" w:rsidP="00432159">
      <w:pPr>
        <w:widowControl w:val="0"/>
        <w:ind w:firstLine="709"/>
        <w:jc w:val="both"/>
        <w:rPr>
          <w:sz w:val="28"/>
          <w:szCs w:val="28"/>
        </w:rPr>
      </w:pPr>
      <w:r w:rsidRPr="00F05D9F">
        <w:rPr>
          <w:sz w:val="28"/>
          <w:szCs w:val="28"/>
        </w:rPr>
        <w:t xml:space="preserve">Срок направления документов на бумажных носителях может быть увеличен или уменьшен в зависимости от временных затрат на доставку документов в ГБУ ЛО «МФЦ», но не может превышать общий срок предоставления услуги. </w:t>
      </w:r>
    </w:p>
    <w:p w:rsidR="00432159" w:rsidRPr="00F05D9F" w:rsidRDefault="00432159" w:rsidP="00432159">
      <w:pPr>
        <w:widowControl w:val="0"/>
        <w:ind w:firstLine="709"/>
        <w:jc w:val="both"/>
        <w:rPr>
          <w:sz w:val="28"/>
          <w:szCs w:val="28"/>
        </w:rPr>
      </w:pPr>
      <w:proofErr w:type="gramStart"/>
      <w:r w:rsidRPr="00F05D9F">
        <w:rPr>
          <w:sz w:val="28"/>
          <w:szCs w:val="28"/>
        </w:rPr>
        <w:t xml:space="preserve">Работник ГБУ ЛО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w:t>
      </w:r>
      <w:r w:rsidRPr="00F05D9F">
        <w:rPr>
          <w:sz w:val="28"/>
          <w:szCs w:val="28"/>
        </w:rPr>
        <w:br/>
        <w:t xml:space="preserve">от администрации сообщает заявителю о принятом решении по телефону </w:t>
      </w:r>
      <w:r w:rsidRPr="00F05D9F">
        <w:rPr>
          <w:sz w:val="28"/>
          <w:szCs w:val="28"/>
        </w:rPr>
        <w:br/>
        <w:t xml:space="preserve">(с записью даты и времени телефонного звонка или посредством </w:t>
      </w:r>
      <w:r w:rsidRPr="00F05D9F">
        <w:rPr>
          <w:sz w:val="28"/>
          <w:szCs w:val="28"/>
        </w:rPr>
        <w:br/>
      </w:r>
      <w:proofErr w:type="spellStart"/>
      <w:r w:rsidRPr="00F05D9F">
        <w:rPr>
          <w:sz w:val="28"/>
          <w:szCs w:val="28"/>
        </w:rPr>
        <w:t>смс-информирования</w:t>
      </w:r>
      <w:proofErr w:type="spellEnd"/>
      <w:r w:rsidRPr="00F05D9F">
        <w:rPr>
          <w:sz w:val="28"/>
          <w:szCs w:val="28"/>
        </w:rPr>
        <w:t>), а также о возможности получения документов в ГБУ ЛО «МФЦ».</w:t>
      </w:r>
      <w:proofErr w:type="gramEnd"/>
    </w:p>
    <w:p w:rsidR="00432159" w:rsidRDefault="00432159" w:rsidP="00432159">
      <w:pPr>
        <w:autoSpaceDN w:val="0"/>
        <w:ind w:firstLine="540"/>
        <w:jc w:val="both"/>
        <w:rPr>
          <w:b/>
          <w:sz w:val="28"/>
          <w:szCs w:val="28"/>
        </w:rPr>
      </w:pPr>
    </w:p>
    <w:p w:rsidR="00432159" w:rsidRDefault="00432159" w:rsidP="00432159">
      <w:pPr>
        <w:pStyle w:val="ConsPlusNormal"/>
        <w:jc w:val="right"/>
      </w:pPr>
      <w:r w:rsidRPr="00E14601">
        <w:rPr>
          <w:color w:val="C0504D" w:themeColor="accent2"/>
          <w:sz w:val="28"/>
          <w:szCs w:val="28"/>
        </w:rPr>
        <w:br w:type="page"/>
      </w:r>
    </w:p>
    <w:p w:rsidR="00432159" w:rsidRPr="00A06EB3" w:rsidRDefault="00432159" w:rsidP="00432159">
      <w:pPr>
        <w:pStyle w:val="10"/>
        <w:jc w:val="right"/>
        <w:rPr>
          <w:rFonts w:ascii="Times New Roman" w:hAnsi="Times New Roman"/>
        </w:rPr>
      </w:pPr>
      <w:r w:rsidRPr="00A06EB3">
        <w:rPr>
          <w:rFonts w:ascii="Times New Roman" w:hAnsi="Times New Roman"/>
        </w:rPr>
        <w:lastRenderedPageBreak/>
        <w:t>Приложение 1</w:t>
      </w:r>
    </w:p>
    <w:p w:rsidR="00432159" w:rsidRDefault="00432159" w:rsidP="00432159">
      <w:pPr>
        <w:pStyle w:val="ConsPlusNormal"/>
        <w:jc w:val="right"/>
      </w:pPr>
      <w:r>
        <w:t>к административному регламенту</w:t>
      </w:r>
    </w:p>
    <w:p w:rsidR="00432159" w:rsidRDefault="00432159" w:rsidP="00432159">
      <w:pPr>
        <w:ind w:right="15"/>
        <w:jc w:val="right"/>
      </w:pPr>
    </w:p>
    <w:p w:rsidR="00432159" w:rsidRDefault="00432159" w:rsidP="00432159">
      <w:pPr>
        <w:ind w:right="15"/>
        <w:jc w:val="right"/>
      </w:pPr>
      <w:r>
        <w:t>форма</w:t>
      </w:r>
    </w:p>
    <w:p w:rsidR="00432159" w:rsidRDefault="00432159" w:rsidP="00432159">
      <w:pPr>
        <w:spacing w:after="10" w:line="248" w:lineRule="auto"/>
        <w:ind w:left="3453" w:right="56" w:hanging="10"/>
        <w:jc w:val="right"/>
      </w:pPr>
      <w:r>
        <w:t xml:space="preserve">кому: ___________________________________ </w:t>
      </w:r>
    </w:p>
    <w:p w:rsidR="00432159" w:rsidRDefault="00432159" w:rsidP="00432159">
      <w:pPr>
        <w:spacing w:after="10" w:line="248" w:lineRule="auto"/>
        <w:ind w:left="3453" w:right="56" w:hanging="10"/>
        <w:jc w:val="right"/>
      </w:pPr>
      <w:r>
        <w:t xml:space="preserve">___________________________________ </w:t>
      </w:r>
    </w:p>
    <w:p w:rsidR="00432159" w:rsidRDefault="00432159" w:rsidP="00432159">
      <w:pPr>
        <w:spacing w:after="1" w:line="237" w:lineRule="auto"/>
        <w:ind w:left="5936" w:hanging="1342"/>
      </w:pPr>
      <w:r>
        <w:t>(</w:t>
      </w:r>
      <w:r>
        <w:rPr>
          <w:i/>
        </w:rPr>
        <w:t xml:space="preserve">наименование уполномоченного органа исполнительной  власти субъекта Российской </w:t>
      </w:r>
      <w:proofErr w:type="spellStart"/>
      <w:r>
        <w:rPr>
          <w:i/>
        </w:rPr>
        <w:t>Федерацииили</w:t>
      </w:r>
      <w:proofErr w:type="spellEnd"/>
      <w:r>
        <w:rPr>
          <w:i/>
        </w:rPr>
        <w:t xml:space="preserve"> органа местного самоуправления</w:t>
      </w:r>
      <w:r>
        <w:t xml:space="preserve">) от кого: _____________________________ </w:t>
      </w:r>
    </w:p>
    <w:p w:rsidR="00432159" w:rsidRDefault="00432159" w:rsidP="00432159">
      <w:pPr>
        <w:ind w:left="10" w:right="56" w:hanging="10"/>
        <w:jc w:val="right"/>
      </w:pPr>
      <w:r>
        <w:rPr>
          <w:i/>
        </w:rPr>
        <w:t>(полное наименование, ИНН, ОГРН юридического лица)</w:t>
      </w:r>
    </w:p>
    <w:p w:rsidR="00432159" w:rsidRDefault="00432159" w:rsidP="00432159">
      <w:pPr>
        <w:spacing w:after="10" w:line="248" w:lineRule="auto"/>
        <w:ind w:left="3453" w:right="56" w:hanging="10"/>
        <w:jc w:val="right"/>
      </w:pPr>
      <w:r>
        <w:t xml:space="preserve">___________________________________ </w:t>
      </w:r>
    </w:p>
    <w:p w:rsidR="00432159" w:rsidRDefault="00432159" w:rsidP="00432159">
      <w:pPr>
        <w:ind w:left="10" w:right="56" w:hanging="10"/>
        <w:jc w:val="right"/>
      </w:pPr>
      <w:r>
        <w:rPr>
          <w:i/>
        </w:rPr>
        <w:t>(контактный телефон, электронная почта, почтовый адрес)</w:t>
      </w:r>
    </w:p>
    <w:p w:rsidR="00432159" w:rsidRDefault="00432159" w:rsidP="00432159">
      <w:pPr>
        <w:spacing w:after="10" w:line="248" w:lineRule="auto"/>
        <w:ind w:left="3453" w:right="56" w:hanging="10"/>
        <w:jc w:val="right"/>
      </w:pPr>
      <w:r>
        <w:t xml:space="preserve">___________________________________ </w:t>
      </w:r>
    </w:p>
    <w:p w:rsidR="00432159" w:rsidRDefault="00432159" w:rsidP="00432159">
      <w:pPr>
        <w:spacing w:after="1" w:line="237" w:lineRule="auto"/>
        <w:ind w:left="5333" w:hanging="314"/>
      </w:pPr>
      <w:proofErr w:type="gramStart"/>
      <w:r>
        <w:rPr>
          <w:i/>
        </w:rPr>
        <w:t xml:space="preserve">(фамилия, имя, отчество (последнее - при наличии),  данные документа, удостоверяющего личность,  </w:t>
      </w:r>
      <w:proofErr w:type="gramEnd"/>
    </w:p>
    <w:p w:rsidR="00432159" w:rsidRDefault="00432159" w:rsidP="00432159">
      <w:pPr>
        <w:ind w:left="10" w:right="56" w:hanging="10"/>
        <w:jc w:val="right"/>
      </w:pPr>
      <w:r>
        <w:rPr>
          <w:i/>
        </w:rPr>
        <w:t>контактный телефон, адрес электронной почты уполномоченного лица)</w:t>
      </w:r>
    </w:p>
    <w:p w:rsidR="00432159" w:rsidRDefault="00432159" w:rsidP="00432159">
      <w:pPr>
        <w:spacing w:after="10" w:line="248" w:lineRule="auto"/>
        <w:ind w:left="3453" w:right="56" w:hanging="10"/>
        <w:jc w:val="right"/>
      </w:pPr>
      <w:r>
        <w:t xml:space="preserve">_________________________________________ </w:t>
      </w:r>
    </w:p>
    <w:p w:rsidR="00432159" w:rsidRDefault="00432159" w:rsidP="00432159">
      <w:pPr>
        <w:ind w:left="10" w:right="56" w:hanging="10"/>
        <w:jc w:val="right"/>
      </w:pPr>
      <w:r>
        <w:rPr>
          <w:i/>
        </w:rPr>
        <w:t xml:space="preserve">                         (данные представителя заявителя)</w:t>
      </w:r>
    </w:p>
    <w:p w:rsidR="00432159" w:rsidRDefault="00432159" w:rsidP="00432159">
      <w:pPr>
        <w:jc w:val="center"/>
      </w:pPr>
    </w:p>
    <w:p w:rsidR="00432159" w:rsidRDefault="00432159" w:rsidP="00432159">
      <w:pPr>
        <w:jc w:val="center"/>
      </w:pPr>
      <w:r>
        <w:t>ЗАЯВЛЕНИЕ</w:t>
      </w:r>
    </w:p>
    <w:p w:rsidR="00432159" w:rsidRDefault="00432159" w:rsidP="00432159">
      <w:pPr>
        <w:jc w:val="center"/>
      </w:pPr>
      <w:r>
        <w:rPr>
          <w:b/>
        </w:rPr>
        <w:t>о переводе жилого помещения в нежилое помещение и нежилого помещения в жилое помещение</w:t>
      </w:r>
    </w:p>
    <w:p w:rsidR="00432159" w:rsidRDefault="00432159" w:rsidP="00432159">
      <w:pPr>
        <w:ind w:right="15"/>
      </w:pPr>
    </w:p>
    <w:p w:rsidR="00432159" w:rsidRDefault="00432159" w:rsidP="00432159">
      <w:pPr>
        <w:spacing w:after="21"/>
        <w:ind w:right="15"/>
        <w:jc w:val="right"/>
      </w:pPr>
    </w:p>
    <w:p w:rsidR="00432159" w:rsidRDefault="00432159" w:rsidP="00432159">
      <w:pPr>
        <w:spacing w:after="14" w:line="248" w:lineRule="auto"/>
        <w:ind w:left="116" w:hanging="8"/>
      </w:pPr>
      <w:r>
        <w:t xml:space="preserve">        Прошу предоставить муниципальную услугу </w:t>
      </w:r>
    </w:p>
    <w:p w:rsidR="00432159" w:rsidRDefault="00432159" w:rsidP="00432159">
      <w:pPr>
        <w:spacing w:after="14" w:line="248" w:lineRule="auto"/>
        <w:ind w:left="118" w:right="308" w:hanging="8"/>
      </w:pPr>
      <w:proofErr w:type="spellStart"/>
      <w:r>
        <w:t>_____________________________________________________в</w:t>
      </w:r>
      <w:proofErr w:type="spellEnd"/>
      <w:r>
        <w:t xml:space="preserve"> отношении помещения, находящегося в собственности________________________________________________________ </w:t>
      </w:r>
    </w:p>
    <w:p w:rsidR="00432159" w:rsidRDefault="00432159" w:rsidP="00432159">
      <w:pPr>
        <w:ind w:left="108"/>
      </w:pPr>
    </w:p>
    <w:p w:rsidR="00432159" w:rsidRDefault="00432159" w:rsidP="00432159">
      <w:pPr>
        <w:spacing w:after="14" w:line="248" w:lineRule="auto"/>
        <w:ind w:left="116" w:hanging="8"/>
      </w:pPr>
      <w:proofErr w:type="gramStart"/>
      <w:r>
        <w:t>(для физических лиц/индивидуальных предпринимателей:</w:t>
      </w:r>
      <w:proofErr w:type="gramEnd"/>
      <w:r>
        <w:t xml:space="preserve"> </w:t>
      </w:r>
      <w:proofErr w:type="gramStart"/>
      <w:r>
        <w:t xml:space="preserve">ФИО, документ, удостоверяющий личность: вид документа   </w:t>
      </w:r>
      <w:r>
        <w:rPr>
          <w:u w:val="single" w:color="000000"/>
        </w:rPr>
        <w:t xml:space="preserve">паспорт, </w:t>
      </w:r>
      <w:r>
        <w:t xml:space="preserve">ИНН, СНИЛС, ОГРНИП (для индивидуальных предпринимателей), для юридических лиц: полное наименование юридического лица, ОГРН, ИНН расположенного по адресу:_____________________________________________________________ (город, улица, проспект, проезд, переулок, шоссе) </w:t>
      </w:r>
      <w:proofErr w:type="gramEnd"/>
    </w:p>
    <w:p w:rsidR="00432159" w:rsidRDefault="00432159" w:rsidP="00432159">
      <w:pPr>
        <w:tabs>
          <w:tab w:val="center" w:pos="5436"/>
          <w:tab w:val="center" w:pos="9492"/>
        </w:tabs>
        <w:spacing w:after="14" w:line="248" w:lineRule="auto"/>
      </w:pPr>
      <w:r>
        <w:tab/>
        <w:t xml:space="preserve">,  </w:t>
      </w:r>
      <w:r>
        <w:tab/>
        <w:t xml:space="preserve">, </w:t>
      </w:r>
    </w:p>
    <w:p w:rsidR="00432159" w:rsidRDefault="001534F5" w:rsidP="00432159">
      <w:pPr>
        <w:spacing w:after="53"/>
        <w:ind w:left="-12"/>
      </w:pPr>
      <w:r>
        <w:rPr>
          <w:noProof/>
        </w:rPr>
      </w:r>
      <w:r>
        <w:rPr>
          <w:noProof/>
        </w:rPr>
        <w:pict>
          <v:group id="Группа 24700" o:spid="_x0000_s1075" style="width:499.25pt;height:26.3pt;mso-position-horizontal-relative:char;mso-position-vertical-relative:line" coordsize="63406,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">
            <v:shape id="Shape 32358" o:spid="_x0000_s1076" style="position:absolute;width:33747;height:91;visibility:visible;mso-wrap-style:square;v-text-anchor:top" coordsize="337477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QlcMA&#10;AADeAAAADwAAAGRycy9kb3ducmV2LnhtbERPy4rCMBTdC/5DuIKbQVMtilajyOAMQnHhA9eX5toW&#10;m5vSZGpnvt4sBlweznu97UwlWmpcaVnBZByBIM6sLjlXcL18jRYgnEfWWFkmBb/kYLvp99aYaPvk&#10;E7Vnn4sQwi5BBYX3dSKlywoy6Ma2Jg7c3TYGfYBNLnWDzxBuKjmNork0WHJoKLCmz4Kyx/nHKNB6&#10;Ee0/vmM6pu0tnf0tJafzu1LDQbdbgfDU+bf4333QCuJpPAt7w51wBe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zQlcMAAADeAAAADwAAAAAAAAAAAAAAAACYAgAAZHJzL2Rv&#10;d25yZXYueG1sUEsFBgAAAAAEAAQA9QAAAIgDAAAAAA==&#10;" adj="0,,0" path="m,l3374771,r,9144l,9144,,e" fillcolor="black" stroked="f" strokeweight="0">
              <v:stroke miterlimit="83231f" joinstyle="miter"/>
              <v:formulas/>
              <v:path arrowok="t" o:connecttype="segments" textboxrect="0,0,3374771,9144"/>
            </v:shape>
            <v:shape id="Shape 32359" o:spid="_x0000_s1077" style="position:absolute;left:35164;width:24341;height:91;visibility:visible;mso-wrap-style:square;v-text-anchor:top" coordsize="243408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OIskA&#10;AADeAAAADwAAAGRycy9kb3ducmV2LnhtbESP0WrCQBRE3wv+w3IFX4puqrRodJW2oFV8KBo/4JK9&#10;JrHZu2l2TWK/3i0U+jjMzBlmsepMKRqqXWFZwdMoAkGcWl1wpuCUrIdTEM4jaywtk4IbOVgtew8L&#10;jLVt+UDN0WciQNjFqCD3voqldGlOBt3IVsTBO9vaoA+yzqSusQ1wU8pxFL1IgwWHhRwres8p/Tpe&#10;jYLHn++Nlrt90rzdLslm114/P7ak1KDfvc5BeOr8f/ivvdUKJuPJ8wx+74QrIJ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DOIskAAADeAAAADwAAAAAAAAAAAAAAAACYAgAA&#10;ZHJzL2Rvd25yZXYueG1sUEsFBgAAAAAEAAQA9QAAAI4DAAAAAA==&#10;" adj="0,,0" path="m,l2434082,r,9144l,9144,,e" fillcolor="black" stroked="f" strokeweight="0">
              <v:stroke miterlimit="83231f" joinstyle="miter"/>
              <v:formulas/>
              <v:path arrowok="t" o:connecttype="segments" textboxrect="0,0,2434082,9144"/>
            </v:shape>
            <v:rect id="Rectangle 24366" o:spid="_x0000_s1078" style="position:absolute;left:22207;top:384;width:6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1vccA&#10;AADeAAAADwAAAGRycy9kb3ducmV2LnhtbESPT2vCQBTE74V+h+UVvNVNVYKm2Yi0ih79B7a3R/Y1&#10;Cc2+DdnVRD99tyB4HGbmN0w6700tLtS6yrKCt2EEgji3uuJCwfGwep2CcB5ZY22ZFFzJwTx7fkox&#10;0bbjHV32vhABwi5BBaX3TSKly0sy6Ia2IQ7ej20N+iDbQuoWuwA3tRxFUSwNVhwWSmzoo6T8d382&#10;CtbTZvG1sbeuqJff69P2NPs8zLxSg5d+8Q7CU+8f4Xt7oxWMJuM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ntb3HAAAA3gAAAA8AAAAAAAAAAAAAAAAAmAIAAGRy&#10;cy9kb3ducmV2LnhtbFBLBQYAAAAABAAEAPUAAACMAwAAAAA=&#10;" filled="f" stroked="f">
              <v:textbox inset="0,0,0,0">
                <w:txbxContent>
                  <w:p w:rsidR="00432159" w:rsidRDefault="00432159" w:rsidP="00432159">
                    <w:r>
                      <w:t>(</w:t>
                    </w:r>
                  </w:p>
                </w:txbxContent>
              </v:textbox>
            </v:rect>
            <v:rect id="Rectangle 24368" o:spid="_x0000_s1079" style="position:absolute;left:22679;top:384;width:2369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EVMMA&#10;AADeAAAADwAAAGRycy9kb3ducmV2LnhtbERPy4rCMBTdC/5DuII7TX0g2jGK+ECXjgo6u0tzpy3T&#10;3JQm2urXm4Uwy8N5z5eNKcSDKpdbVjDoRyCIE6tzThVczrveFITzyBoLy6TgSQ6Wi3ZrjrG2NX/T&#10;4+RTEULYxagg876MpXRJRgZd35bEgfu1lUEfYJVKXWEdwk0hh1E0kQZzDg0ZlrTOKPk73Y2C/bRc&#10;3Q72VafF9md/PV5nm/PMK9XtNKsvEJ4a/y/+uA9awXA8moS94U6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SEVMMAAADeAAAADwAAAAAAAAAAAAAAAACYAgAAZHJzL2Rv&#10;d25yZXYueG1sUEsFBgAAAAAEAAQA9QAAAIgDAAAAAA==&#10;" filled="f" stroked="f">
              <v:textbox inset="0,0,0,0">
                <w:txbxContent>
                  <w:p w:rsidR="00432159" w:rsidRDefault="00432159" w:rsidP="00432159">
                    <w:r>
                      <w:t>№ дома, № корпуса, строения</w:t>
                    </w:r>
                  </w:p>
                </w:txbxContent>
              </v:textbox>
            </v:rect>
            <v:rect id="Rectangle 24367" o:spid="_x0000_s1080" style="position:absolute;left:40493;top:384;width:6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QJsgA&#10;AADeAAAADwAAAGRycy9kb3ducmV2LnhtbESPQWvCQBSE7wX/w/KE3uqmWtREV5Gq6FFjIfX2yL4m&#10;odm3Ibs1aX99t1DwOMzMN8xy3Zta3Kh1lWUFz6MIBHFudcWFgrfL/mkOwnlkjbVlUvBNDtarwcMS&#10;E207PtMt9YUIEHYJKii9bxIpXV6SQTeyDXHwPmxr0AfZFlK32AW4qeU4iqbSYMVhocSGXkvKP9Mv&#10;o+AwbzbvR/vTFfXueshOWby9xF6px2G/WYDw1Pt7+L991ArGL5Pp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6xAmyAAAAN4AAAAPAAAAAAAAAAAAAAAAAJgCAABk&#10;cnMvZG93bnJldi54bWxQSwUGAAAAAAQABAD1AAAAjQMAAAAA&#10;" filled="f" stroked="f">
              <v:textbox inset="0,0,0,0">
                <w:txbxContent>
                  <w:p w:rsidR="00432159" w:rsidRDefault="00432159" w:rsidP="00432159">
                    <w:r>
                      <w:t>)</w:t>
                    </w:r>
                  </w:p>
                </w:txbxContent>
              </v:textbox>
            </v:rect>
            <v:rect id="Rectangle 638" o:spid="_x0000_s1081" style="position:absolute;left:40970;top:384;width:46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lMIA&#10;AADcAAAADwAAAGRycy9kb3ducmV2LnhtbERPy4rCMBTdC/5DuMLsNNUB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wgAAANwAAAAPAAAAAAAAAAAAAAAAAJgCAABkcnMvZG93&#10;bnJldi54bWxQSwUGAAAAAAQABAD1AAAAhwMAAAAA&#10;" filled="f" stroked="f">
              <v:textbox inset="0,0,0,0">
                <w:txbxContent>
                  <w:p w:rsidR="00432159" w:rsidRDefault="00432159" w:rsidP="00432159"/>
                </w:txbxContent>
              </v:textbox>
            </v:rect>
            <v:rect id="Rectangle 639" o:spid="_x0000_s1082" style="position:absolute;left:7086;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CD8UA&#10;AADcAAAADwAAAGRycy9kb3ducmV2LnhtbESPT4vCMBTE78J+h/AWvGmqgt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0IPxQAAANwAAAAPAAAAAAAAAAAAAAAAAJgCAABkcnMv&#10;ZG93bnJldi54bWxQSwUGAAAAAAQABAD1AAAAigMAAAAA&#10;" filled="f" stroked="f">
              <v:textbox inset="0,0,0,0">
                <w:txbxContent>
                  <w:p w:rsidR="00432159" w:rsidRDefault="00432159" w:rsidP="00432159"/>
                </w:txbxContent>
              </v:textbox>
            </v:rect>
            <v:rect id="Rectangle 640" o:spid="_x0000_s1083" style="position:absolute;left:14782;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78IA&#10;AADcAAAADwAAAGRycy9kb3ducmV2LnhtbERPy4rCMBTdC/5DuMLsNFUG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jvwgAAANwAAAAPAAAAAAAAAAAAAAAAAJgCAABkcnMvZG93&#10;bnJldi54bWxQSwUGAAAAAAQABAD1AAAAhwMAAAAA&#10;" filled="f" stroked="f">
              <v:textbox inset="0,0,0,0">
                <w:txbxContent>
                  <w:p w:rsidR="00432159" w:rsidRDefault="00432159" w:rsidP="00432159">
                    <w:r>
                      <w:t>,</w:t>
                    </w:r>
                  </w:p>
                </w:txbxContent>
              </v:textbox>
            </v:rect>
            <v:rect id="Rectangle 641" o:spid="_x0000_s1084" style="position:absolute;left:15132;top:2003;width:46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rsidR="00432159" w:rsidRDefault="00432159" w:rsidP="00432159"/>
                </w:txbxContent>
              </v:textbox>
            </v:rect>
            <v:rect id="Rectangle 642" o:spid="_x0000_s1085" style="position:absolute;left:28669;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jA8QA&#10;AADcAAAADwAAAGRycy9kb3ducmV2LnhtbESPT4vCMBTE74LfITzBm6aK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wPEAAAA3AAAAA8AAAAAAAAAAAAAAAAAmAIAAGRycy9k&#10;b3ducmV2LnhtbFBLBQYAAAAABAAEAPUAAACJAwAAAAA=&#10;" filled="f" stroked="f">
              <v:textbox inset="0,0,0,0">
                <w:txbxContent>
                  <w:p w:rsidR="00432159" w:rsidRDefault="00432159" w:rsidP="00432159"/>
                </w:txbxContent>
              </v:textbox>
            </v:rect>
            <v:rect id="Rectangle 643" o:spid="_x0000_s1086" style="position:absolute;left:42418;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GmMYA&#10;AADcAAAADwAAAGRycy9kb3ducmV2LnhtbESPW2vCQBSE3wv9D8sp9K1ueiFodBXpheRRo6C+HbLH&#10;JJg9G7Jbk/bXu4Lg4zA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GmMYAAADcAAAADwAAAAAAAAAAAAAAAACYAgAAZHJz&#10;L2Rvd25yZXYueG1sUEsFBgAAAAAEAAQA9QAAAIsDAAAAAA==&#10;" filled="f" stroked="f">
              <v:textbox inset="0,0,0,0">
                <w:txbxContent>
                  <w:p w:rsidR="00432159" w:rsidRDefault="00432159" w:rsidP="00432159">
                    <w:r>
                      <w:t>,</w:t>
                    </w:r>
                  </w:p>
                </w:txbxContent>
              </v:textbox>
            </v:rect>
            <v:rect id="Rectangle 644" o:spid="_x0000_s1087" style="position:absolute;left:42769;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e7MQA&#10;AADcAAAADwAAAGRycy9kb3ducmV2LnhtbESPT4vCMBTE74LfITxhb5oqIl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nuzEAAAA3AAAAA8AAAAAAAAAAAAAAAAAmAIAAGRycy9k&#10;b3ducmV2LnhtbFBLBQYAAAAABAAEAPUAAACJAwAAAAA=&#10;" filled="f" stroked="f">
              <v:textbox inset="0,0,0,0">
                <w:txbxContent>
                  <w:p w:rsidR="00432159" w:rsidRDefault="00432159" w:rsidP="00432159"/>
                </w:txbxContent>
              </v:textbox>
            </v:rect>
            <v:rect id="Rectangle 645" o:spid="_x0000_s1088" style="position:absolute;left:51703;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rsidR="00432159" w:rsidRDefault="00432159" w:rsidP="00432159"/>
                </w:txbxContent>
              </v:textbox>
            </v:rect>
            <v:shape id="Shape 32360" o:spid="_x0000_s1089" style="position:absolute;left:91;top:3280;width:14021;height:91;visibility:visible;mso-wrap-style:square;v-text-anchor:top" coordsize="14020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9x8UA&#10;AADeAAAADwAAAGRycy9kb3ducmV2LnhtbESPXWvCMBSG74X9h3AG3mk6K2V2RhFRkMEudIPh3SE5&#10;a8qak9JEW/31y8XAy5f3i2e5HlwjrtSF2rOCl2kGglh7U3Ol4OtzP3kFESKywcYzKbhRgPXqabTE&#10;0viej3Q9xUqkEQ4lKrAxtqWUQVtyGKa+JU7ej+8cxiS7SpoO+zTuGjnLskI6rDk9WGxpa0n/ni5O&#10;we580+373C6iv3/M+/5bFzkFpcbPw+YNRKQhPsL/7YNRkM/yIgEknIQ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n3HxQAAAN4AAAAPAAAAAAAAAAAAAAAAAJgCAABkcnMv&#10;ZG93bnJldi54bWxQSwUGAAAAAAQABAD1AAAAigMAAAAA&#10;" adj="0,,0" path="m,l1402080,r,9144l,9144,,e" fillcolor="black" stroked="f" strokeweight="0">
              <v:stroke miterlimit="83231f" joinstyle="miter"/>
              <v:formulas/>
              <v:path arrowok="t" o:connecttype="segments" textboxrect="0,0,1402080,9144"/>
            </v:shape>
            <v:shape id="Shape 32361" o:spid="_x0000_s1090" style="position:absolute;left:14111;top:3280;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gBscA&#10;AADeAAAADwAAAGRycy9kb3ducmV2LnhtbESPQWvCQBSE70L/w/IKvekmUWxJXUUFIRQK1vbQ42v2&#10;NQnNvo27a4z/visIHoeZ+YZZrAbTip6cbywrSCcJCOLS6oYrBV+fu/ELCB+QNbaWScGFPKyWD6MF&#10;5tqe+YP6Q6hEhLDPUUEdQpdL6cuaDPqJ7Yij92udwRClq6R2eI5w08osSebSYMNxocaOtjWVf4eT&#10;UdAdK/d99HrDP6f92zMnBQ3vM6WeHof1K4hAQ7iHb+1CK5hm03kK1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B4Ab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32362" o:spid="_x0000_s1091" style="position:absolute;left:14172;top:3280;width:1451;height:91;visibility:visible;mso-wrap-style:square;v-text-anchor:top" coordsize="14508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65cgA&#10;AADeAAAADwAAAGRycy9kb3ducmV2LnhtbESP0WrCQBRE3wv+w3KFvkjdNILY6CoqtrQPrVT7AZfs&#10;NRvM3k2za4x+vVsQ+jjMzBlmtuhsJVpqfOlYwfMwAUGcO11yoeBn//o0AeEDssbKMSm4kIfFvPcw&#10;w0y7M39TuwuFiBD2GSowIdSZlD43ZNEPXU0cvYNrLIYom0LqBs8RbiuZJslYWiw5LhisaW0oP+5O&#10;VsHx8vWL23o1+Fy9bD7kwVzfTu1eqcd+t5yCCNSF//C9/a4VjNLROIW/O/EK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rlyAAAAN4AAAAPAAAAAAAAAAAAAAAAAJgCAABk&#10;cnMvZG93bnJldi54bWxQSwUGAAAAAAQABAD1AAAAjQMAAAAA&#10;" adj="0,,0" path="m,l145085,r,9144l,9144,,e" fillcolor="black" stroked="f" strokeweight="0">
              <v:stroke miterlimit="83231f" joinstyle="miter"/>
              <v:formulas/>
              <v:path arrowok="t" o:connecttype="segments" textboxrect="0,0,145085,9144"/>
            </v:shape>
            <v:shape id="Shape 32363" o:spid="_x0000_s1092" style="position:absolute;left:15624;top:3280;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6sUA&#10;AADeAAAADwAAAGRycy9kb3ducmV2LnhtbESPQWsCMRSE70L/Q3gFb5qtK7asRlFBEEGotgePz81z&#10;d+nmZU2irv/eFASPw8x8w0xmranFlZyvLCv46CcgiHOrKy4U/P6sel8gfEDWWFsmBXfyMJu+dSaY&#10;aXvjHV33oRARwj5DBWUITSalz0sy6Pu2IY7eyTqDIUpXSO3wFuGmloMkGUmDFceFEhtalpT/7S9G&#10;QXMu3OHs9YKPl+/NJydrardDpbrv7XwMIlAbXuFne60VpIN0lML/nXg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9vqxQAAAN4AAAAPAAAAAAAAAAAAAAAAAJgCAABkcnMv&#10;ZG93bnJldi54bWxQSwUGAAAAAAQABAD1AAAAigMAAAAA&#10;" adj="0,,0" path="m,l9144,r,9144l,9144,,e" fillcolor="black" stroked="f" strokeweight="0">
              <v:stroke miterlimit="83231f" joinstyle="miter"/>
              <v:formulas/>
              <v:path arrowok="t" o:connecttype="segments" textboxrect="0,0,9144,9144"/>
            </v:shape>
            <v:shape id="Shape 32364" o:spid="_x0000_s1093" style="position:absolute;left:15685;top:3280;width:26063;height:91;visibility:visible;mso-wrap-style:square;v-text-anchor:top" coordsize="260629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QzsYA&#10;AADeAAAADwAAAGRycy9kb3ducmV2LnhtbESPQWsCMRSE74X+h/AKXqRmq1VkNUpVCtKbu9Lzc/O6&#10;2Zq8LJuo239vCoUeh5n5hlmue2fFlbrQeFbwMspAEFdeN1wrOJbvz3MQISJrtJ5JwQ8FWK8eH5aY&#10;a3/jA12LWIsE4ZCjAhNjm0sZKkMOw8i3xMn78p3DmGRXS93hLcGdleMsm0mHDacFgy1tDVXn4uIU&#10;nCkz7bCw5Uc5/Jz289Pu2252Sg2e+rcFiEh9/A//tfdawWQ8mb3C7510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5QzsYAAADeAAAADwAAAAAAAAAAAAAAAACYAgAAZHJz&#10;L2Rvd25yZXYueG1sUEsFBgAAAAAEAAQA9QAAAIsDAAAAAA==&#10;" adj="0,,0" path="m,l2606294,r,9144l,9144,,e" fillcolor="black" stroked="f" strokeweight="0">
              <v:stroke miterlimit="83231f" joinstyle="miter"/>
              <v:formulas/>
              <v:path arrowok="t" o:connecttype="segments" textboxrect="0,0,2606294,9144"/>
            </v:shape>
            <v:shape id="Shape 32365" o:spid="_x0000_s1094" style="position:absolute;left:41748;top:3280;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mBccA&#10;AADeAAAADwAAAGRycy9kb3ducmV2LnhtbESPQWvCQBSE74X+h+UJvdWN2toS3YQqFEQQauyhx2f2&#10;mQSzb+Puqum/d4VCj8PMfMPM89604kLON5YVjIYJCOLS6oYrBd+7z+d3ED4ga2wtk4Jf8pBnjw9z&#10;TLW98pYuRahEhLBPUUEdQpdK6cuaDPqh7Yijd7DOYIjSVVI7vEa4aeU4SabSYMNxocaOljWVx+Js&#10;FHSnyv2cvF7w/vy1fuNkRf3mRamnQf8xAxGoD//hv/ZKK5iMJ9NXuN+JV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65gX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32366" o:spid="_x0000_s1095" style="position:absolute;left:41809;top:3280;width:1447;height:91;visibility:visible;mso-wrap-style:square;v-text-anchor:top" coordsize="1447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68cA&#10;AADeAAAADwAAAGRycy9kb3ducmV2LnhtbESPQWvCQBSE70L/w/KE3sxGAyGkriKFiuChRlva3h7Z&#10;1yQ0+zbsbjX9964g9DjMzDfMcj2aXpzJ+c6ygnmSgiCure64UfB2epkVIHxA1thbJgV/5GG9epgs&#10;sdT2whWdj6EREcK+RAVtCEMppa9bMugTOxBH79s6gyFK10jt8BLhppeLNM2lwY7jQosDPbdU/xx/&#10;jYKKPl/dqfiw+6/CbN4P231fZU6px+m4eQIRaAz/4Xt7pxVkiyzP4XYnX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GfuvHAAAA3gAAAA8AAAAAAAAAAAAAAAAAmAIAAGRy&#10;cy9kb3ducmV2LnhtbFBLBQYAAAAABAAEAPUAAACMAwAAAAA=&#10;" adj="0,,0" path="m,l144780,r,9144l,9144,,e" fillcolor="black" stroked="f" strokeweight="0">
              <v:stroke miterlimit="83231f" joinstyle="miter"/>
              <v:formulas/>
              <v:path arrowok="t" o:connecttype="segments" textboxrect="0,0,144780,9144"/>
            </v:shape>
            <v:shape id="Shape 32367" o:spid="_x0000_s1096" style="position:absolute;left:43256;top:3280;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d6ccA&#10;AADeAAAADwAAAGRycy9kb3ducmV2LnhtbESPQWvCQBSE7wX/w/KE3urGKFpS16BCIQgFa3vo8TX7&#10;moRm38bd1cR/7xaEHoeZ+YZZ5YNpxYWcbywrmE4SEMSl1Q1XCj4/Xp+eQfiArLG1TAqu5CFfjx5W&#10;mGnb8ztdjqESEcI+QwV1CF0mpS9rMugntiOO3o91BkOUrpLaYR/hppVpkiykwYbjQo0d7Woqf49n&#10;o6A7Ve7r5PWWv8+H/ZKTgoa3uVKP42HzAiLQEP7D93ahFczS2WIJf3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k3en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32368" o:spid="_x0000_s1097" style="position:absolute;left:43317;top:3280;width:20089;height:91;visibility:visible;mso-wrap-style:square;v-text-anchor:top" coordsize="200888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72MIA&#10;AADeAAAADwAAAGRycy9kb3ducmV2LnhtbERPz2vCMBS+C/4P4QnebKoFGZ1RiuCm3uy2+2vzbIrN&#10;S9dk2v33y0HY8eP7vdmNthN3GnzrWMEySUEQ10633Cj4/DgsXkD4gKyxc0wKfsnDbjudbDDX7sEX&#10;upehETGEfY4KTAh9LqWvDVn0ieuJI3d1g8UQ4dBIPeAjhttOrtJ0LS22HBsM9rQ3VN/KH6vAFofq&#10;XJ6yq1nWx++38at6L86VUvPZWLyCCDSGf/HTfdQKslW2jnvjnXgF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HvYwgAAAN4AAAAPAAAAAAAAAAAAAAAAAJgCAABkcnMvZG93&#10;bnJldi54bWxQSwUGAAAAAAQABAD1AAAAhwMAAAAA&#10;" adj="0,,0" path="m,l2008886,r,9144l,9144,,e" fillcolor="black" stroked="f" strokeweight="0">
              <v:stroke miterlimit="83231f" joinstyle="miter"/>
              <v:formulas/>
              <v:path arrowok="t" o:connecttype="segments" textboxrect="0,0,2008886,9144"/>
            </v:shape>
            <w10:wrap type="none"/>
            <w10:anchorlock/>
          </v:group>
        </w:pict>
      </w:r>
    </w:p>
    <w:p w:rsidR="00432159" w:rsidRDefault="00432159" w:rsidP="00432159">
      <w:pPr>
        <w:spacing w:after="28" w:line="237" w:lineRule="auto"/>
        <w:ind w:left="108" w:right="503" w:firstLine="353"/>
        <w:jc w:val="both"/>
      </w:pPr>
      <w:proofErr w:type="gramStart"/>
      <w:r>
        <w:t>(№ квартиры,  (текущее назначение помещения  (общая площадь, жилая помещения) (жилое/нежилое) площадь) из (</w:t>
      </w:r>
      <w:r>
        <w:rPr>
          <w:u w:val="single" w:color="000000"/>
        </w:rPr>
        <w:t>жилого</w:t>
      </w:r>
      <w:r>
        <w:t>/нежилого) помещения в (</w:t>
      </w:r>
      <w:r>
        <w:rPr>
          <w:u w:val="single" w:color="000000"/>
        </w:rPr>
        <w:t>нежилое</w:t>
      </w:r>
      <w:r>
        <w:t xml:space="preserve">/жилое) </w:t>
      </w:r>
      <w:proofErr w:type="gramEnd"/>
    </w:p>
    <w:p w:rsidR="00432159" w:rsidRDefault="00432159" w:rsidP="00432159">
      <w:pPr>
        <w:tabs>
          <w:tab w:val="center" w:pos="6543"/>
        </w:tabs>
        <w:spacing w:after="14" w:line="248" w:lineRule="auto"/>
      </w:pPr>
      <w:r>
        <w:tab/>
        <w:t xml:space="preserve">(нужное подчеркнуть) </w:t>
      </w:r>
    </w:p>
    <w:p w:rsidR="00432159" w:rsidRDefault="00432159" w:rsidP="00432159">
      <w:pPr>
        <w:spacing w:after="5"/>
        <w:ind w:right="15"/>
        <w:jc w:val="center"/>
      </w:pPr>
    </w:p>
    <w:p w:rsidR="00432159" w:rsidRDefault="00432159" w:rsidP="00432159">
      <w:pPr>
        <w:ind w:left="108"/>
      </w:pPr>
      <w:r>
        <w:tab/>
      </w:r>
      <w:r>
        <w:tab/>
      </w:r>
      <w:r>
        <w:tab/>
      </w:r>
      <w:r>
        <w:tab/>
      </w:r>
    </w:p>
    <w:p w:rsidR="00432159" w:rsidRDefault="00432159" w:rsidP="00432159">
      <w:pPr>
        <w:spacing w:after="14" w:line="248" w:lineRule="auto"/>
        <w:ind w:left="536" w:hanging="8"/>
      </w:pPr>
      <w:r>
        <w:t xml:space="preserve">Подпись </w:t>
      </w:r>
    </w:p>
    <w:p w:rsidR="00432159" w:rsidRDefault="00432159" w:rsidP="00432159">
      <w:r>
        <w:tab/>
        <w:t xml:space="preserve">Дата </w:t>
      </w:r>
      <w:r>
        <w:tab/>
      </w:r>
      <w:r w:rsidR="001534F5">
        <w:rPr>
          <w:noProof/>
        </w:rPr>
      </w:r>
      <w:r w:rsidR="001534F5">
        <w:rPr>
          <w:noProof/>
        </w:rPr>
        <w:pict>
          <v:group id="Группа 24707" o:spid="_x0000_s1063" style="width:404.85pt;height:26.4pt;mso-position-horizontal-relative:char;mso-position-vertical-relative:line" coordsize="5141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">
            <v:shape id="Shape 32380" o:spid="_x0000_s1064" style="position:absolute;left:3048;width:16095;height:91;visibility:visible;mso-wrap-style:square;v-text-anchor:top" coordsize="160959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mtMYA&#10;AADeAAAADwAAAGRycy9kb3ducmV2LnhtbESPzWrCQBSF9wXfYbhCN1InVbQhzSi2UBAFxShke8nc&#10;JsHMnZCZJunbdxZCl4fzx5duR9OInjpXW1bwOo9AEBdW11wquF2/XmIQziNrbCyTgl9ysN1MnlJM&#10;tB34Qn3mSxFG2CWooPK+TaR0RUUG3dy2xMH7tp1BH2RXSt3hEMZNIxdRtJYGaw4PFbb0WVFxz36M&#10;gsNbMzv1x8zGsd/r/NyvPvJhpdTzdNy9g/A0+v/wo73XCpaLZRwAAk5A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gmtMYAAADeAAAADwAAAAAAAAAAAAAAAACYAgAAZHJz&#10;L2Rvd25yZXYueG1sUEsFBgAAAAAEAAQA9QAAAIsDAAAAAA==&#10;" adj="0,,0" path="m,l1609598,r,9144l,9144,,e" fillcolor="black" stroked="f" strokeweight="0">
              <v:stroke miterlimit="83231f" joinstyle="miter"/>
              <v:formulas/>
              <v:path arrowok="t" o:connecttype="segments" textboxrect="0,0,1609598,9144"/>
            </v:shape>
            <v:shape id="Shape 32381" o:spid="_x0000_s1065" style="position:absolute;left:19053;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G/McA&#10;AADeAAAADwAAAGRycy9kb3ducmV2LnhtbESPQWvCQBSE74L/YXmF3uomUaykrmILBREEa3vo8TX7&#10;moRm38bdTYz/3hUKHoeZ+YZZrgfTiJ6cry0rSCcJCOLC6ppLBV+f708LED4ga2wsk4ILeVivxqMl&#10;5tqe+YP6YyhFhLDPUUEVQptL6YuKDPqJbYmj92udwRClK6V2eI5w08gsSebSYM1xocKW3ioq/o6d&#10;UdCeSvd98vqVf7rD7pmTLQ37mVKPD8PmBUSgIdzD/+2tVjDNposUbnfi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NBvz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32382" o:spid="_x0000_s1066" style="position:absolute;left:19114;width:6130;height:91;visibility:visible;mso-wrap-style:square;v-text-anchor:top" coordsize="6129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SBcUA&#10;AADeAAAADwAAAGRycy9kb3ducmV2LnhtbESPT4vCMBTE78J+h/AWvGm6FRapRlFB8LR/quD12TzT&#10;YvNSmlTjt98sLOxxmJnfMMt1tK24U+8bxwrephkI4srpho2C03E/mYPwAVlj65gUPMnDevUyWmKh&#10;3YO/6V4GIxKEfYEK6hC6Qkpf1WTRT11HnLyr6y2GJHsjdY+PBLetzLPsXVpsOC3U2NGupupWDlbB&#10;NcbP86X0t0M0Xwbb/cew3Q1KjV/jZgEiUAz/4b/2QSuY5bN5Dr930hW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JIFxQAAAN4AAAAPAAAAAAAAAAAAAAAAAJgCAABkcnMv&#10;ZG93bnJldi54bWxQSwUGAAAAAAQABAD1AAAAigMAAAAA&#10;" adj="0,,0" path="m,l612953,r,9144l,9144,,e" fillcolor="black" stroked="f" strokeweight="0">
              <v:stroke miterlimit="83231f" joinstyle="miter"/>
              <v:formulas/>
              <v:path arrowok="t" o:connecttype="segments" textboxrect="0,0,612953,9144"/>
            </v:shape>
            <v:shape id="Shape 32383" o:spid="_x0000_s1067" style="position:absolute;left:25152;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9EMYA&#10;AADeAAAADwAAAGRycy9kb3ducmV2LnhtbESPQWvCQBSE70L/w/IKvemmRqzEbKQtFEQQNO2hx2f2&#10;NQnNvo27q6b/visIHoeZ+YbJV4PpxJmcby0reJ4kIIgrq1uuFXx9fowXIHxA1thZJgV/5GFVPIxy&#10;zLS98J7OZahFhLDPUEETQp9J6auGDPqJ7Ymj92OdwRClq6V2eIlw08lpksylwZbjQoM9vTdU/ZYn&#10;o6A/1u776PUbH067zQsnaxq2M6WeHofXJYhAQ7iHb+21VpBO00UK1zvxCsj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M9E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32384" o:spid="_x0000_s1068" style="position:absolute;left:25213;width:26200;height:91;visibility:visible;mso-wrap-style:square;v-text-anchor:top" coordsize="262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lrsYA&#10;AADeAAAADwAAAGRycy9kb3ducmV2LnhtbESPQWsCMRSE7wX/Q3hCbzWptmVZjSKK0Ao9VL14e2xe&#10;dxeTl2WT7q7/vhEEj8PMfMMsVoOzoqM21J41vE4UCOLCm5pLDafj7iUDESKyQeuZNFwpwGo5elpg&#10;bnzPP9QdYikShEOOGqoYm1zKUFTkMEx8Q5y8X986jEm2pTQt9gnurJwq9SEd1pwWKmxoU1FxOfw5&#10;Dd2X7Pc7tbXvF2fX3wqzc3MNWj+Ph/UcRKQhPsL39qfRMJvOsje43U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lrsYAAADeAAAADwAAAAAAAAAAAAAAAACYAgAAZHJz&#10;L2Rvd25yZXYueG1sUEsFBgAAAAAEAAQA9QAAAIsDAAAAAA==&#10;" adj="0,,0" path="m,l2620010,r,9144l,9144,,e" fillcolor="black" stroked="f" strokeweight="0">
              <v:stroke miterlimit="83231f" joinstyle="miter"/>
              <v:formulas/>
              <v:path arrowok="t" o:connecttype="segments" textboxrect="0,0,2620010,9144"/>
            </v:shape>
            <v:rect id="Rectangle 24388" o:spid="_x0000_s1069" style="position:absolute;left:16341;top:384;width:6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irsUA&#10;AADeAAAADwAAAGRycy9kb3ducmV2LnhtbERPTWvCQBC9F/wPywi91U21lBhdRdQSjzURbG9DdkxC&#10;s7Mhu03S/vruoeDx8b7X29E0oqfO1ZYVPM8iEMSF1TWXCi7521MMwnlkjY1lUvBDDrabycMaE20H&#10;PlOf+VKEEHYJKqi8bxMpXVGRQTezLXHgbrYz6APsSqk7HEK4aeQ8il6lwZpDQ4Ut7SsqvrJvoyCN&#10;293Hyf4OZXP8TK/v1+UhX3qlHqfjbgXC0+jv4n/3SSuYvyzi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GKuxQAAAN4AAAAPAAAAAAAAAAAAAAAAAJgCAABkcnMv&#10;ZG93bnJldi54bWxQSwUGAAAAAAQABAD1AAAAigMAAAAA&#10;" filled="f" stroked="f">
              <v:textbox inset="0,0,0,0">
                <w:txbxContent>
                  <w:p w:rsidR="00432159" w:rsidRDefault="00432159" w:rsidP="00432159">
                    <w:r>
                      <w:t>(</w:t>
                    </w:r>
                  </w:p>
                </w:txbxContent>
              </v:textbox>
            </v:rect>
            <v:rect id="Rectangle 24393" o:spid="_x0000_s1070" style="position:absolute;left:16812;top:384;width:1781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mAscA&#10;AADeAAAADwAAAGRycy9kb3ducmV2LnhtbESPQWvCQBSE7wX/w/KE3upGLWJSVxGtJMeqBdvbI/ua&#10;BLNvQ3Y1qb/eLQg9DjPzDbNY9aYWV2pdZVnBeBSBIM6trrhQ8HncvcxBOI+ssbZMCn7JwWo5eFpg&#10;om3He7oefCEChF2CCkrvm0RKl5dk0I1sQxy8H9sa9EG2hdQtdgFuajmJopk0WHFYKLGhTUn5+XAx&#10;CtJ5s/7K7K0r6vfv9PRxirfH2Cv1POzXbyA89f4//GhnWsHkdRp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FZgLHAAAA3gAAAA8AAAAAAAAAAAAAAAAAmAIAAGRy&#10;cy9kb3ducmV2LnhtbFBLBQYAAAAABAAEAPUAAACMAwAAAAA=&#10;" filled="f" stroked="f">
              <v:textbox inset="0,0,0,0">
                <w:txbxContent>
                  <w:p w:rsidR="00432159" w:rsidRDefault="00432159" w:rsidP="00432159">
                    <w:r>
                      <w:t>расшифровка подписи</w:t>
                    </w:r>
                  </w:p>
                </w:txbxContent>
              </v:textbox>
            </v:rect>
            <v:rect id="Rectangle 24392" o:spid="_x0000_s1071" style="position:absolute;left:30203;top:384;width:6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DmccA&#10;AADeAAAADwAAAGRycy9kb3ducmV2LnhtbESPQWvCQBSE7wX/w/IEb3VjLMVEVxFb0WOrgnp7ZJ9J&#10;MPs2ZFeT+uvdQqHHYWa+YWaLzlTiTo0rLSsYDSMQxJnVJecKDvv16wSE88gaK8uk4IccLOa9lxmm&#10;2rb8Tfedz0WAsEtRQeF9nUrpsoIMuqGtiYN3sY1BH2STS91gG+CmknEUvUuDJYeFAmtaFZRddzej&#10;YDOpl6etfbR59XneHL+Oycc+8UoN+t1yCsJT5//Df+2tVhC/jZ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Jw5nHAAAA3gAAAA8AAAAAAAAAAAAAAAAAmAIAAGRy&#10;cy9kb3ducmV2LnhtbFBLBQYAAAAABAAEAPUAAACMAwAAAAA=&#10;" filled="f" stroked="f">
              <v:textbox inset="0,0,0,0">
                <w:txbxContent>
                  <w:p w:rsidR="00432159" w:rsidRDefault="00432159" w:rsidP="00432159">
                    <w:r>
                      <w:t>)</w:t>
                    </w:r>
                  </w:p>
                </w:txbxContent>
              </v:textbox>
            </v:rect>
            <v:rect id="Rectangle 694" o:spid="_x0000_s1072" style="position:absolute;left:30669;top:384;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432159" w:rsidRDefault="00432159" w:rsidP="00432159"/>
                </w:txbxContent>
              </v:textbox>
            </v:rect>
            <v:rect id="Rectangle 698" o:spid="_x0000_s1073" style="position:absolute;left:9589;top:1999;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432159" w:rsidRDefault="00432159" w:rsidP="00432159"/>
                </w:txbxContent>
              </v:textbox>
            </v:rect>
            <v:shape id="Shape 32385" o:spid="_x0000_s1074" style="position:absolute;top:3291;width:19143;height:92;visibility:visible;mso-wrap-style:square;v-text-anchor:top" coordsize="191439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eMUA&#10;AADeAAAADwAAAGRycy9kb3ducmV2LnhtbESPT4vCMBTE7wt+h/AEb2vin11KNYoIggh7sOvF26N5&#10;ttXmpTSx1m+/EYQ9DjPzG2a57m0tOmp95VjDZKxAEOfOVFxoOP3uPhMQPiAbrB2Thid5WK8GH0tM&#10;jXvwkbosFCJC2KeooQyhSaX0eUkW/dg1xNG7uNZiiLItpGnxEeG2llOlvqXFiuNCiQ1tS8pv2d1q&#10;uN5OyeGsJnN5VHua/9DWN12m9WjYbxYgAvXhP/xu742G2XSWfMHr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6B4xQAAAN4AAAAPAAAAAAAAAAAAAAAAAJgCAABkcnMv&#10;ZG93bnJldi54bWxQSwUGAAAAAAQABAD1AAAAigMAAAAA&#10;" adj="0,,0" path="m,l1914398,r,9144l,9144,,e" fillcolor="black" stroked="f" strokeweight="0">
              <v:stroke miterlimit="83231f" joinstyle="miter"/>
              <v:formulas/>
              <v:path arrowok="t" o:connecttype="segments" textboxrect="0,0,1914398,9144"/>
            </v:shape>
            <w10:wrap type="none"/>
            <w10:anchorlock/>
          </v:group>
        </w:pict>
      </w:r>
    </w:p>
    <w:p w:rsidR="00432159" w:rsidRPr="00A06EB3" w:rsidRDefault="00432159" w:rsidP="00432159">
      <w:pPr>
        <w:pStyle w:val="10"/>
        <w:jc w:val="right"/>
        <w:rPr>
          <w:rFonts w:ascii="Times New Roman" w:hAnsi="Times New Roman"/>
        </w:rPr>
      </w:pPr>
      <w:r w:rsidRPr="00A06EB3">
        <w:rPr>
          <w:rFonts w:ascii="Times New Roman" w:hAnsi="Times New Roman"/>
        </w:rPr>
        <w:lastRenderedPageBreak/>
        <w:t>Приложение 2</w:t>
      </w:r>
    </w:p>
    <w:p w:rsidR="00432159" w:rsidRDefault="00432159" w:rsidP="00432159">
      <w:pPr>
        <w:pStyle w:val="ConsPlusNormal"/>
        <w:jc w:val="right"/>
      </w:pPr>
      <w:r>
        <w:t>к административному регламенту</w:t>
      </w:r>
    </w:p>
    <w:p w:rsidR="00432159" w:rsidRDefault="00432159" w:rsidP="00432159">
      <w:pPr>
        <w:pStyle w:val="ConsPlusNormal"/>
        <w:ind w:firstLine="284"/>
        <w:jc w:val="right"/>
      </w:pPr>
      <w:r>
        <w:t>предоставления муниципальной услуги</w:t>
      </w:r>
    </w:p>
    <w:p w:rsidR="00432159" w:rsidRDefault="00432159" w:rsidP="00432159">
      <w:pPr>
        <w:ind w:right="15"/>
        <w:jc w:val="right"/>
      </w:pPr>
    </w:p>
    <w:p w:rsidR="00432159" w:rsidRDefault="00432159" w:rsidP="00432159">
      <w:pPr>
        <w:autoSpaceDE w:val="0"/>
        <w:autoSpaceDN w:val="0"/>
        <w:ind w:left="7371"/>
        <w:jc w:val="center"/>
        <w:rPr>
          <w:sz w:val="20"/>
          <w:szCs w:val="20"/>
        </w:rPr>
      </w:pPr>
    </w:p>
    <w:p w:rsidR="00432159" w:rsidRPr="004402CC" w:rsidRDefault="00432159" w:rsidP="00432159">
      <w:pPr>
        <w:autoSpaceDE w:val="0"/>
        <w:autoSpaceDN w:val="0"/>
        <w:ind w:left="7371"/>
        <w:jc w:val="center"/>
        <w:rPr>
          <w:sz w:val="20"/>
          <w:szCs w:val="20"/>
        </w:rPr>
      </w:pPr>
      <w:r w:rsidRPr="004402CC">
        <w:rPr>
          <w:sz w:val="20"/>
          <w:szCs w:val="20"/>
        </w:rPr>
        <w:t>УТВЕРЖДЕНА</w:t>
      </w:r>
    </w:p>
    <w:p w:rsidR="00432159" w:rsidRPr="004402CC" w:rsidRDefault="00432159" w:rsidP="00432159">
      <w:pPr>
        <w:autoSpaceDE w:val="0"/>
        <w:autoSpaceDN w:val="0"/>
        <w:ind w:left="7371"/>
        <w:rPr>
          <w:sz w:val="20"/>
          <w:szCs w:val="20"/>
        </w:rPr>
      </w:pPr>
      <w:r w:rsidRPr="004402CC">
        <w:rPr>
          <w:sz w:val="20"/>
          <w:szCs w:val="20"/>
        </w:rPr>
        <w:t>Постановлением Правительства Российской Федерации</w:t>
      </w:r>
      <w:r w:rsidRPr="004402CC">
        <w:rPr>
          <w:sz w:val="20"/>
          <w:szCs w:val="20"/>
        </w:rPr>
        <w:br/>
        <w:t>от 10.08.2005 № 502</w:t>
      </w:r>
    </w:p>
    <w:p w:rsidR="00432159" w:rsidRDefault="00432159" w:rsidP="00432159">
      <w:pPr>
        <w:autoSpaceDE w:val="0"/>
        <w:autoSpaceDN w:val="0"/>
        <w:spacing w:before="480" w:after="240"/>
        <w:jc w:val="center"/>
        <w:rPr>
          <w:b/>
          <w:bCs/>
          <w:sz w:val="26"/>
          <w:szCs w:val="26"/>
        </w:rPr>
      </w:pPr>
      <w:r>
        <w:rPr>
          <w:b/>
          <w:bCs/>
          <w:sz w:val="26"/>
          <w:szCs w:val="26"/>
        </w:rPr>
        <w:t>Уведомление</w:t>
      </w:r>
      <w:r w:rsidRPr="004402CC">
        <w:rPr>
          <w:b/>
          <w:bCs/>
          <w:sz w:val="26"/>
          <w:szCs w:val="26"/>
        </w:rPr>
        <w:br/>
        <w:t>о переводе (отказе в переводе) жилого (нежилого)</w:t>
      </w:r>
      <w:r w:rsidRPr="004402CC">
        <w:rPr>
          <w:b/>
          <w:bCs/>
          <w:sz w:val="26"/>
          <w:szCs w:val="26"/>
        </w:rPr>
        <w:br/>
        <w:t>помещения в нежилое (жилое) помещение</w:t>
      </w:r>
    </w:p>
    <w:p w:rsidR="00432159" w:rsidRDefault="00432159" w:rsidP="00432159">
      <w:pPr>
        <w:ind w:left="5245"/>
      </w:pPr>
      <w:r>
        <w:t xml:space="preserve">Кому  </w:t>
      </w:r>
    </w:p>
    <w:p w:rsidR="00432159" w:rsidRDefault="00432159" w:rsidP="00432159">
      <w:pPr>
        <w:pBdr>
          <w:top w:val="single" w:sz="4" w:space="1" w:color="auto"/>
        </w:pBdr>
        <w:ind w:left="5898"/>
        <w:jc w:val="center"/>
        <w:rPr>
          <w:sz w:val="20"/>
          <w:szCs w:val="20"/>
        </w:rPr>
      </w:pPr>
      <w:proofErr w:type="gramStart"/>
      <w:r>
        <w:t xml:space="preserve">(фамилия, имя, отчество – </w:t>
      </w:r>
      <w:proofErr w:type="gramEnd"/>
    </w:p>
    <w:p w:rsidR="00432159" w:rsidRDefault="00432159" w:rsidP="00432159">
      <w:pPr>
        <w:ind w:left="5245"/>
      </w:pPr>
    </w:p>
    <w:p w:rsidR="00432159" w:rsidRDefault="00432159" w:rsidP="00432159">
      <w:pPr>
        <w:pBdr>
          <w:top w:val="single" w:sz="4" w:space="1" w:color="auto"/>
        </w:pBdr>
        <w:ind w:left="5245"/>
        <w:jc w:val="center"/>
        <w:rPr>
          <w:sz w:val="20"/>
          <w:szCs w:val="20"/>
        </w:rPr>
      </w:pPr>
      <w:r>
        <w:t>для граждан;</w:t>
      </w:r>
    </w:p>
    <w:p w:rsidR="00432159" w:rsidRDefault="00432159" w:rsidP="00432159">
      <w:pPr>
        <w:ind w:left="5245"/>
      </w:pPr>
    </w:p>
    <w:p w:rsidR="00432159" w:rsidRDefault="00432159" w:rsidP="00432159">
      <w:pPr>
        <w:pBdr>
          <w:top w:val="single" w:sz="4" w:space="1" w:color="auto"/>
        </w:pBdr>
        <w:ind w:left="5245"/>
        <w:jc w:val="center"/>
        <w:rPr>
          <w:sz w:val="20"/>
          <w:szCs w:val="20"/>
        </w:rPr>
      </w:pPr>
      <w:r>
        <w:t xml:space="preserve">полное наименование организации – </w:t>
      </w:r>
    </w:p>
    <w:p w:rsidR="00432159" w:rsidRDefault="00432159" w:rsidP="00432159">
      <w:pPr>
        <w:ind w:left="5245"/>
      </w:pPr>
    </w:p>
    <w:p w:rsidR="00432159" w:rsidRDefault="00432159" w:rsidP="00432159">
      <w:pPr>
        <w:pBdr>
          <w:top w:val="single" w:sz="4" w:space="1" w:color="auto"/>
        </w:pBdr>
        <w:ind w:left="5245"/>
        <w:jc w:val="center"/>
        <w:rPr>
          <w:sz w:val="20"/>
          <w:szCs w:val="20"/>
        </w:rPr>
      </w:pPr>
      <w:r>
        <w:t>для юридических лиц)</w:t>
      </w:r>
    </w:p>
    <w:p w:rsidR="00432159" w:rsidRDefault="00432159" w:rsidP="00432159">
      <w:pPr>
        <w:spacing w:before="240"/>
        <w:ind w:left="5245"/>
      </w:pPr>
      <w:r>
        <w:t xml:space="preserve">Куда  </w:t>
      </w:r>
    </w:p>
    <w:p w:rsidR="00432159" w:rsidRDefault="00432159" w:rsidP="00432159">
      <w:pPr>
        <w:pBdr>
          <w:top w:val="single" w:sz="4" w:space="1" w:color="auto"/>
        </w:pBdr>
        <w:ind w:left="5868"/>
        <w:jc w:val="center"/>
        <w:rPr>
          <w:sz w:val="20"/>
          <w:szCs w:val="20"/>
        </w:rPr>
      </w:pPr>
      <w:proofErr w:type="gramStart"/>
      <w:r>
        <w:t>(почтовый индекс и адрес</w:t>
      </w:r>
      <w:proofErr w:type="gramEnd"/>
    </w:p>
    <w:p w:rsidR="00432159" w:rsidRDefault="00432159" w:rsidP="00432159">
      <w:pPr>
        <w:ind w:left="5245"/>
      </w:pPr>
    </w:p>
    <w:p w:rsidR="00432159" w:rsidRDefault="00432159" w:rsidP="00432159">
      <w:pPr>
        <w:pBdr>
          <w:top w:val="single" w:sz="4" w:space="1" w:color="auto"/>
        </w:pBdr>
        <w:ind w:left="5245"/>
        <w:jc w:val="center"/>
        <w:rPr>
          <w:sz w:val="20"/>
          <w:szCs w:val="20"/>
        </w:rPr>
      </w:pPr>
      <w:r>
        <w:t>заявителя согласно заявлению</w:t>
      </w:r>
    </w:p>
    <w:p w:rsidR="00432159" w:rsidRDefault="00432159" w:rsidP="00432159">
      <w:pPr>
        <w:ind w:left="5245"/>
      </w:pPr>
    </w:p>
    <w:p w:rsidR="00432159" w:rsidRDefault="00432159" w:rsidP="00432159">
      <w:pPr>
        <w:pBdr>
          <w:top w:val="single" w:sz="4" w:space="1" w:color="auto"/>
        </w:pBdr>
        <w:ind w:left="5245"/>
        <w:jc w:val="center"/>
        <w:rPr>
          <w:sz w:val="20"/>
          <w:szCs w:val="20"/>
        </w:rPr>
      </w:pPr>
      <w:r>
        <w:t>о переводе)</w:t>
      </w:r>
    </w:p>
    <w:p w:rsidR="00432159" w:rsidRDefault="00432159" w:rsidP="00432159">
      <w:pPr>
        <w:ind w:left="5245"/>
      </w:pPr>
    </w:p>
    <w:p w:rsidR="00432159" w:rsidRDefault="00432159" w:rsidP="00432159">
      <w:pPr>
        <w:pBdr>
          <w:top w:val="single" w:sz="4" w:space="1" w:color="auto"/>
        </w:pBdr>
        <w:ind w:left="5245"/>
        <w:rPr>
          <w:sz w:val="2"/>
          <w:szCs w:val="2"/>
        </w:rPr>
      </w:pPr>
    </w:p>
    <w:p w:rsidR="00432159" w:rsidRDefault="00432159" w:rsidP="00432159">
      <w:pPr>
        <w:widowControl w:val="0"/>
        <w:spacing w:before="240" w:after="240"/>
        <w:jc w:val="center"/>
        <w:rPr>
          <w:b/>
          <w:bCs/>
          <w:sz w:val="26"/>
          <w:szCs w:val="26"/>
        </w:rPr>
      </w:pPr>
      <w:r>
        <w:rPr>
          <w:b/>
          <w:bCs/>
          <w:sz w:val="26"/>
          <w:szCs w:val="26"/>
        </w:rPr>
        <w:t>УВЕДОМЛЕНИЕ</w:t>
      </w:r>
      <w:r>
        <w:rPr>
          <w:b/>
          <w:bCs/>
          <w:sz w:val="26"/>
          <w:szCs w:val="26"/>
        </w:rPr>
        <w:br/>
        <w:t>о переводе (отказе в переводе) жилого (нежилого)</w:t>
      </w:r>
      <w:r>
        <w:rPr>
          <w:b/>
          <w:bCs/>
          <w:sz w:val="26"/>
          <w:szCs w:val="26"/>
        </w:rPr>
        <w:br/>
        <w:t>помещения в нежилое (жилое) помещение</w:t>
      </w:r>
    </w:p>
    <w:p w:rsidR="00432159" w:rsidRDefault="00432159" w:rsidP="00432159">
      <w:pPr>
        <w:widowControl w:val="0"/>
      </w:pPr>
    </w:p>
    <w:p w:rsidR="00432159" w:rsidRDefault="00432159" w:rsidP="00432159">
      <w:pPr>
        <w:widowControl w:val="0"/>
        <w:pBdr>
          <w:top w:val="single" w:sz="4" w:space="1" w:color="auto"/>
        </w:pBdr>
        <w:jc w:val="center"/>
        <w:rPr>
          <w:sz w:val="20"/>
          <w:szCs w:val="20"/>
        </w:rPr>
      </w:pPr>
      <w:proofErr w:type="gramStart"/>
      <w:r>
        <w:t>(полное наименование органа местного самоуправления,</w:t>
      </w:r>
      <w:proofErr w:type="gramEnd"/>
    </w:p>
    <w:p w:rsidR="00432159" w:rsidRDefault="00432159" w:rsidP="00432159">
      <w:pPr>
        <w:widowControl w:val="0"/>
        <w:tabs>
          <w:tab w:val="right" w:pos="10205"/>
        </w:tabs>
      </w:pPr>
      <w:r>
        <w:tab/>
        <w:t>,</w:t>
      </w:r>
    </w:p>
    <w:p w:rsidR="00432159" w:rsidRDefault="00432159" w:rsidP="00432159">
      <w:pPr>
        <w:widowControl w:val="0"/>
        <w:pBdr>
          <w:top w:val="single" w:sz="4" w:space="1" w:color="auto"/>
        </w:pBdr>
        <w:ind w:right="113"/>
        <w:jc w:val="center"/>
        <w:rPr>
          <w:sz w:val="20"/>
          <w:szCs w:val="20"/>
        </w:rPr>
      </w:pPr>
      <w:r>
        <w:t>осуществляющего перевод помещения)</w:t>
      </w:r>
    </w:p>
    <w:p w:rsidR="00432159" w:rsidRDefault="00432159" w:rsidP="00432159">
      <w:pPr>
        <w:widowControl w:val="0"/>
        <w:tabs>
          <w:tab w:val="center" w:pos="7994"/>
          <w:tab w:val="right" w:pos="10205"/>
        </w:tabs>
        <w:jc w:val="both"/>
      </w:pPr>
      <w:r>
        <w:t xml:space="preserve">рассмотрев представленные в соответствии с частью 2 статьи 23 Жилищного кодекса Российской Федерации документы о переводе помещения общей площадью  </w:t>
      </w:r>
      <w:r>
        <w:tab/>
      </w:r>
      <w:r>
        <w:tab/>
        <w:t>кв. м,</w:t>
      </w:r>
    </w:p>
    <w:p w:rsidR="00432159" w:rsidRDefault="00432159" w:rsidP="00432159">
      <w:pPr>
        <w:widowControl w:val="0"/>
        <w:pBdr>
          <w:top w:val="single" w:sz="4" w:space="1" w:color="auto"/>
        </w:pBdr>
        <w:ind w:left="6663" w:right="707"/>
        <w:rPr>
          <w:sz w:val="2"/>
          <w:szCs w:val="2"/>
        </w:rPr>
      </w:pPr>
    </w:p>
    <w:p w:rsidR="00432159" w:rsidRDefault="00432159" w:rsidP="00432159">
      <w:pPr>
        <w:widowControl w:val="0"/>
      </w:pPr>
      <w:proofErr w:type="gramStart"/>
      <w:r>
        <w:t>находящегося</w:t>
      </w:r>
      <w:proofErr w:type="gramEnd"/>
      <w:r>
        <w:t xml:space="preserve"> по адресу:</w:t>
      </w:r>
    </w:p>
    <w:p w:rsidR="00432159" w:rsidRDefault="00432159" w:rsidP="00432159">
      <w:pPr>
        <w:widowControl w:val="0"/>
      </w:pPr>
    </w:p>
    <w:p w:rsidR="00432159" w:rsidRDefault="00432159" w:rsidP="00432159">
      <w:pPr>
        <w:widowControl w:val="0"/>
        <w:pBdr>
          <w:top w:val="single" w:sz="4" w:space="1" w:color="auto"/>
        </w:pBdr>
        <w:jc w:val="center"/>
        <w:rPr>
          <w:sz w:val="20"/>
          <w:szCs w:val="20"/>
        </w:rPr>
      </w:pPr>
      <w:r>
        <w:t>(наименование городского или сельского поселения)</w:t>
      </w:r>
    </w:p>
    <w:p w:rsidR="00432159" w:rsidRDefault="00432159" w:rsidP="00432159">
      <w:pPr>
        <w:widowControl w:val="0"/>
      </w:pPr>
    </w:p>
    <w:p w:rsidR="00432159" w:rsidRDefault="00432159" w:rsidP="00432159">
      <w:pPr>
        <w:widowControl w:val="0"/>
        <w:pBdr>
          <w:top w:val="single" w:sz="4" w:space="1" w:color="auto"/>
        </w:pBdr>
        <w:jc w:val="center"/>
        <w:rPr>
          <w:sz w:val="20"/>
          <w:szCs w:val="20"/>
        </w:rPr>
      </w:pPr>
      <w:r>
        <w:t>(наименование улицы, площади, проспекта, бульвара, проезда и т.п.)</w:t>
      </w:r>
    </w:p>
    <w:tbl>
      <w:tblPr>
        <w:tblW w:w="0" w:type="auto"/>
        <w:tblLayout w:type="fixed"/>
        <w:tblCellMar>
          <w:left w:w="28" w:type="dxa"/>
          <w:right w:w="28" w:type="dxa"/>
        </w:tblCellMar>
        <w:tblLook w:val="04A0"/>
      </w:tblPr>
      <w:tblGrid>
        <w:gridCol w:w="532"/>
        <w:gridCol w:w="624"/>
        <w:gridCol w:w="198"/>
        <w:gridCol w:w="3119"/>
        <w:gridCol w:w="567"/>
        <w:gridCol w:w="624"/>
        <w:gridCol w:w="198"/>
        <w:gridCol w:w="4366"/>
      </w:tblGrid>
      <w:tr w:rsidR="00432159" w:rsidTr="00DD2295">
        <w:trPr>
          <w:cantSplit/>
        </w:trPr>
        <w:tc>
          <w:tcPr>
            <w:tcW w:w="532" w:type="dxa"/>
            <w:vAlign w:val="bottom"/>
            <w:hideMark/>
          </w:tcPr>
          <w:p w:rsidR="00432159" w:rsidRDefault="00432159" w:rsidP="00DD2295">
            <w:pPr>
              <w:widowControl w:val="0"/>
              <w:autoSpaceDE w:val="0"/>
              <w:autoSpaceDN w:val="0"/>
              <w:spacing w:line="276" w:lineRule="auto"/>
            </w:pPr>
            <w:r>
              <w:t>дом</w:t>
            </w:r>
          </w:p>
        </w:tc>
        <w:tc>
          <w:tcPr>
            <w:tcW w:w="624" w:type="dxa"/>
            <w:tcBorders>
              <w:top w:val="nil"/>
              <w:left w:val="nil"/>
              <w:bottom w:val="single" w:sz="4" w:space="0" w:color="auto"/>
              <w:right w:val="nil"/>
            </w:tcBorders>
            <w:vAlign w:val="bottom"/>
          </w:tcPr>
          <w:p w:rsidR="00432159" w:rsidRDefault="00432159" w:rsidP="00DD2295">
            <w:pPr>
              <w:widowControl w:val="0"/>
              <w:autoSpaceDE w:val="0"/>
              <w:autoSpaceDN w:val="0"/>
              <w:spacing w:line="276" w:lineRule="auto"/>
              <w:jc w:val="center"/>
            </w:pPr>
          </w:p>
        </w:tc>
        <w:tc>
          <w:tcPr>
            <w:tcW w:w="198" w:type="dxa"/>
            <w:vAlign w:val="bottom"/>
            <w:hideMark/>
          </w:tcPr>
          <w:p w:rsidR="00432159" w:rsidRDefault="00432159" w:rsidP="00DD2295">
            <w:pPr>
              <w:widowControl w:val="0"/>
              <w:autoSpaceDE w:val="0"/>
              <w:autoSpaceDN w:val="0"/>
              <w:spacing w:line="276" w:lineRule="auto"/>
            </w:pPr>
            <w:r>
              <w:t>,</w:t>
            </w:r>
          </w:p>
        </w:tc>
        <w:tc>
          <w:tcPr>
            <w:tcW w:w="3119" w:type="dxa"/>
            <w:tcBorders>
              <w:top w:val="nil"/>
              <w:left w:val="nil"/>
              <w:bottom w:val="single" w:sz="4" w:space="0" w:color="auto"/>
              <w:right w:val="nil"/>
            </w:tcBorders>
            <w:vAlign w:val="bottom"/>
            <w:hideMark/>
          </w:tcPr>
          <w:p w:rsidR="00432159" w:rsidRDefault="00432159" w:rsidP="00DD2295">
            <w:pPr>
              <w:widowControl w:val="0"/>
              <w:autoSpaceDE w:val="0"/>
              <w:autoSpaceDN w:val="0"/>
              <w:spacing w:line="276" w:lineRule="auto"/>
              <w:jc w:val="center"/>
            </w:pPr>
            <w:r>
              <w:t>корпус (владение, строение)</w:t>
            </w:r>
          </w:p>
        </w:tc>
        <w:tc>
          <w:tcPr>
            <w:tcW w:w="567" w:type="dxa"/>
            <w:vAlign w:val="bottom"/>
            <w:hideMark/>
          </w:tcPr>
          <w:p w:rsidR="00432159" w:rsidRDefault="00432159" w:rsidP="00DD2295">
            <w:pPr>
              <w:widowControl w:val="0"/>
              <w:autoSpaceDE w:val="0"/>
              <w:autoSpaceDN w:val="0"/>
              <w:spacing w:line="276" w:lineRule="auto"/>
            </w:pPr>
            <w:r>
              <w:t>, кв.</w:t>
            </w:r>
          </w:p>
        </w:tc>
        <w:tc>
          <w:tcPr>
            <w:tcW w:w="624" w:type="dxa"/>
            <w:tcBorders>
              <w:top w:val="nil"/>
              <w:left w:val="nil"/>
              <w:bottom w:val="single" w:sz="4" w:space="0" w:color="auto"/>
              <w:right w:val="nil"/>
            </w:tcBorders>
            <w:vAlign w:val="bottom"/>
          </w:tcPr>
          <w:p w:rsidR="00432159" w:rsidRDefault="00432159" w:rsidP="00DD2295">
            <w:pPr>
              <w:widowControl w:val="0"/>
              <w:autoSpaceDE w:val="0"/>
              <w:autoSpaceDN w:val="0"/>
              <w:spacing w:line="276" w:lineRule="auto"/>
              <w:jc w:val="center"/>
            </w:pPr>
          </w:p>
        </w:tc>
        <w:tc>
          <w:tcPr>
            <w:tcW w:w="198" w:type="dxa"/>
            <w:vAlign w:val="bottom"/>
            <w:hideMark/>
          </w:tcPr>
          <w:p w:rsidR="00432159" w:rsidRDefault="00432159" w:rsidP="00DD2295">
            <w:pPr>
              <w:widowControl w:val="0"/>
              <w:autoSpaceDE w:val="0"/>
              <w:autoSpaceDN w:val="0"/>
              <w:spacing w:line="276" w:lineRule="auto"/>
            </w:pPr>
            <w:r>
              <w:t>,</w:t>
            </w:r>
          </w:p>
        </w:tc>
        <w:tc>
          <w:tcPr>
            <w:tcW w:w="4366" w:type="dxa"/>
            <w:tcBorders>
              <w:top w:val="nil"/>
              <w:left w:val="nil"/>
              <w:bottom w:val="single" w:sz="4" w:space="0" w:color="auto"/>
              <w:right w:val="nil"/>
            </w:tcBorders>
            <w:vAlign w:val="bottom"/>
            <w:hideMark/>
          </w:tcPr>
          <w:p w:rsidR="00432159" w:rsidRDefault="00432159" w:rsidP="00DD2295">
            <w:pPr>
              <w:widowControl w:val="0"/>
              <w:autoSpaceDE w:val="0"/>
              <w:autoSpaceDN w:val="0"/>
              <w:spacing w:line="276" w:lineRule="auto"/>
              <w:jc w:val="right"/>
            </w:pPr>
            <w:r>
              <w:t>из жилого (нежилого) в нежилое (жилое)</w:t>
            </w:r>
          </w:p>
        </w:tc>
      </w:tr>
      <w:tr w:rsidR="00432159" w:rsidTr="00DD2295">
        <w:trPr>
          <w:cantSplit/>
        </w:trPr>
        <w:tc>
          <w:tcPr>
            <w:tcW w:w="532" w:type="dxa"/>
          </w:tcPr>
          <w:p w:rsidR="00432159" w:rsidRDefault="00432159" w:rsidP="00DD2295">
            <w:pPr>
              <w:widowControl w:val="0"/>
              <w:autoSpaceDE w:val="0"/>
              <w:autoSpaceDN w:val="0"/>
              <w:spacing w:line="276" w:lineRule="auto"/>
            </w:pPr>
          </w:p>
        </w:tc>
        <w:tc>
          <w:tcPr>
            <w:tcW w:w="624" w:type="dxa"/>
          </w:tcPr>
          <w:p w:rsidR="00432159" w:rsidRDefault="00432159" w:rsidP="00DD2295">
            <w:pPr>
              <w:widowControl w:val="0"/>
              <w:autoSpaceDE w:val="0"/>
              <w:autoSpaceDN w:val="0"/>
              <w:spacing w:line="276" w:lineRule="auto"/>
              <w:jc w:val="center"/>
            </w:pPr>
          </w:p>
        </w:tc>
        <w:tc>
          <w:tcPr>
            <w:tcW w:w="198" w:type="dxa"/>
          </w:tcPr>
          <w:p w:rsidR="00432159" w:rsidRDefault="00432159" w:rsidP="00DD2295">
            <w:pPr>
              <w:widowControl w:val="0"/>
              <w:autoSpaceDE w:val="0"/>
              <w:autoSpaceDN w:val="0"/>
              <w:spacing w:line="276" w:lineRule="auto"/>
            </w:pPr>
          </w:p>
        </w:tc>
        <w:tc>
          <w:tcPr>
            <w:tcW w:w="3119" w:type="dxa"/>
            <w:hideMark/>
          </w:tcPr>
          <w:p w:rsidR="00432159" w:rsidRDefault="00432159" w:rsidP="00DD2295">
            <w:pPr>
              <w:widowControl w:val="0"/>
              <w:autoSpaceDE w:val="0"/>
              <w:autoSpaceDN w:val="0"/>
              <w:spacing w:line="276" w:lineRule="auto"/>
              <w:jc w:val="center"/>
            </w:pPr>
            <w:r>
              <w:t>(ненужное зачеркнуть)</w:t>
            </w:r>
          </w:p>
        </w:tc>
        <w:tc>
          <w:tcPr>
            <w:tcW w:w="567" w:type="dxa"/>
          </w:tcPr>
          <w:p w:rsidR="00432159" w:rsidRDefault="00432159" w:rsidP="00DD2295">
            <w:pPr>
              <w:widowControl w:val="0"/>
              <w:autoSpaceDE w:val="0"/>
              <w:autoSpaceDN w:val="0"/>
              <w:spacing w:line="276" w:lineRule="auto"/>
            </w:pPr>
          </w:p>
        </w:tc>
        <w:tc>
          <w:tcPr>
            <w:tcW w:w="624" w:type="dxa"/>
          </w:tcPr>
          <w:p w:rsidR="00432159" w:rsidRDefault="00432159" w:rsidP="00DD2295">
            <w:pPr>
              <w:widowControl w:val="0"/>
              <w:autoSpaceDE w:val="0"/>
              <w:autoSpaceDN w:val="0"/>
              <w:spacing w:line="276" w:lineRule="auto"/>
              <w:jc w:val="center"/>
            </w:pPr>
          </w:p>
        </w:tc>
        <w:tc>
          <w:tcPr>
            <w:tcW w:w="198" w:type="dxa"/>
          </w:tcPr>
          <w:p w:rsidR="00432159" w:rsidRDefault="00432159" w:rsidP="00DD2295">
            <w:pPr>
              <w:widowControl w:val="0"/>
              <w:autoSpaceDE w:val="0"/>
              <w:autoSpaceDN w:val="0"/>
              <w:spacing w:line="276" w:lineRule="auto"/>
              <w:jc w:val="center"/>
            </w:pPr>
          </w:p>
        </w:tc>
        <w:tc>
          <w:tcPr>
            <w:tcW w:w="4366" w:type="dxa"/>
            <w:hideMark/>
          </w:tcPr>
          <w:p w:rsidR="00432159" w:rsidRDefault="00432159" w:rsidP="00DD2295">
            <w:pPr>
              <w:widowControl w:val="0"/>
              <w:autoSpaceDE w:val="0"/>
              <w:autoSpaceDN w:val="0"/>
              <w:spacing w:line="276" w:lineRule="auto"/>
              <w:jc w:val="center"/>
            </w:pPr>
            <w:r>
              <w:t>(ненужное зачеркнуть)</w:t>
            </w:r>
          </w:p>
        </w:tc>
      </w:tr>
    </w:tbl>
    <w:p w:rsidR="00432159" w:rsidRDefault="00432159" w:rsidP="00432159">
      <w:pPr>
        <w:widowControl w:val="0"/>
      </w:pPr>
      <w:r>
        <w:t xml:space="preserve">в целях использования помещения в качестве  </w:t>
      </w:r>
    </w:p>
    <w:p w:rsidR="00432159" w:rsidRDefault="00432159" w:rsidP="00432159">
      <w:pPr>
        <w:widowControl w:val="0"/>
        <w:pBdr>
          <w:top w:val="single" w:sz="4" w:space="1" w:color="auto"/>
        </w:pBdr>
        <w:ind w:left="4763"/>
        <w:jc w:val="center"/>
        <w:rPr>
          <w:sz w:val="20"/>
          <w:szCs w:val="20"/>
        </w:rPr>
      </w:pPr>
      <w:proofErr w:type="gramStart"/>
      <w:r>
        <w:t>(вид использования помещения в соответствии</w:t>
      </w:r>
      <w:proofErr w:type="gramEnd"/>
    </w:p>
    <w:p w:rsidR="00432159" w:rsidRDefault="00432159" w:rsidP="00432159">
      <w:pPr>
        <w:widowControl w:val="0"/>
        <w:tabs>
          <w:tab w:val="right" w:pos="10205"/>
        </w:tabs>
      </w:pPr>
      <w:r>
        <w:lastRenderedPageBreak/>
        <w:tab/>
        <w:t>,</w:t>
      </w:r>
    </w:p>
    <w:p w:rsidR="00432159" w:rsidRDefault="00432159" w:rsidP="00432159">
      <w:pPr>
        <w:widowControl w:val="0"/>
        <w:pBdr>
          <w:top w:val="single" w:sz="4" w:space="1" w:color="auto"/>
        </w:pBdr>
        <w:spacing w:after="240"/>
        <w:ind w:right="113"/>
        <w:jc w:val="center"/>
        <w:rPr>
          <w:sz w:val="20"/>
          <w:szCs w:val="20"/>
        </w:rPr>
      </w:pPr>
      <w:r>
        <w:t>с заявлением о переводе)</w:t>
      </w:r>
    </w:p>
    <w:tbl>
      <w:tblPr>
        <w:tblW w:w="0" w:type="auto"/>
        <w:tblLayout w:type="fixed"/>
        <w:tblCellMar>
          <w:left w:w="28" w:type="dxa"/>
          <w:right w:w="28" w:type="dxa"/>
        </w:tblCellMar>
        <w:tblLook w:val="04A0"/>
      </w:tblPr>
      <w:tblGrid>
        <w:gridCol w:w="1063"/>
        <w:gridCol w:w="8959"/>
        <w:gridCol w:w="212"/>
      </w:tblGrid>
      <w:tr w:rsidR="00432159" w:rsidTr="00DD2295">
        <w:trPr>
          <w:cantSplit/>
        </w:trPr>
        <w:tc>
          <w:tcPr>
            <w:tcW w:w="1063" w:type="dxa"/>
            <w:vAlign w:val="bottom"/>
            <w:hideMark/>
          </w:tcPr>
          <w:p w:rsidR="00432159" w:rsidRDefault="00432159" w:rsidP="00DD2295">
            <w:pPr>
              <w:widowControl w:val="0"/>
              <w:autoSpaceDE w:val="0"/>
              <w:autoSpaceDN w:val="0"/>
              <w:spacing w:line="276" w:lineRule="auto"/>
            </w:pPr>
            <w:proofErr w:type="gramStart"/>
            <w:r>
              <w:t>РЕШИЛ (</w:t>
            </w:r>
            <w:proofErr w:type="gramEnd"/>
          </w:p>
        </w:tc>
        <w:tc>
          <w:tcPr>
            <w:tcW w:w="8959" w:type="dxa"/>
            <w:tcBorders>
              <w:top w:val="nil"/>
              <w:left w:val="nil"/>
              <w:bottom w:val="single" w:sz="4" w:space="0" w:color="auto"/>
              <w:right w:val="nil"/>
            </w:tcBorders>
            <w:vAlign w:val="bottom"/>
          </w:tcPr>
          <w:p w:rsidR="00432159" w:rsidRDefault="00432159" w:rsidP="00DD2295">
            <w:pPr>
              <w:widowControl w:val="0"/>
              <w:autoSpaceDE w:val="0"/>
              <w:autoSpaceDN w:val="0"/>
              <w:spacing w:line="276" w:lineRule="auto"/>
              <w:jc w:val="center"/>
            </w:pPr>
          </w:p>
        </w:tc>
        <w:tc>
          <w:tcPr>
            <w:tcW w:w="212" w:type="dxa"/>
            <w:vAlign w:val="bottom"/>
            <w:hideMark/>
          </w:tcPr>
          <w:p w:rsidR="00432159" w:rsidRDefault="00432159" w:rsidP="00DD2295">
            <w:pPr>
              <w:widowControl w:val="0"/>
              <w:autoSpaceDE w:val="0"/>
              <w:autoSpaceDN w:val="0"/>
              <w:spacing w:line="276" w:lineRule="auto"/>
              <w:jc w:val="right"/>
            </w:pPr>
            <w:r>
              <w:t>):</w:t>
            </w:r>
          </w:p>
        </w:tc>
      </w:tr>
      <w:tr w:rsidR="00432159" w:rsidTr="00DD2295">
        <w:trPr>
          <w:cantSplit/>
        </w:trPr>
        <w:tc>
          <w:tcPr>
            <w:tcW w:w="1063" w:type="dxa"/>
          </w:tcPr>
          <w:p w:rsidR="00432159" w:rsidRDefault="00432159" w:rsidP="00DD2295">
            <w:pPr>
              <w:widowControl w:val="0"/>
              <w:autoSpaceDE w:val="0"/>
              <w:autoSpaceDN w:val="0"/>
              <w:spacing w:line="276" w:lineRule="auto"/>
              <w:jc w:val="center"/>
            </w:pPr>
          </w:p>
        </w:tc>
        <w:tc>
          <w:tcPr>
            <w:tcW w:w="8959" w:type="dxa"/>
            <w:hideMark/>
          </w:tcPr>
          <w:p w:rsidR="00432159" w:rsidRDefault="00432159" w:rsidP="00DD2295">
            <w:pPr>
              <w:widowControl w:val="0"/>
              <w:autoSpaceDE w:val="0"/>
              <w:autoSpaceDN w:val="0"/>
              <w:spacing w:line="276" w:lineRule="auto"/>
              <w:jc w:val="center"/>
            </w:pPr>
            <w:r>
              <w:t>(наименование акта, дата его принятия и номер)</w:t>
            </w:r>
          </w:p>
        </w:tc>
        <w:tc>
          <w:tcPr>
            <w:tcW w:w="212" w:type="dxa"/>
          </w:tcPr>
          <w:p w:rsidR="00432159" w:rsidRDefault="00432159" w:rsidP="00DD2295">
            <w:pPr>
              <w:widowControl w:val="0"/>
              <w:autoSpaceDE w:val="0"/>
              <w:autoSpaceDN w:val="0"/>
              <w:spacing w:line="276" w:lineRule="auto"/>
              <w:jc w:val="center"/>
            </w:pPr>
          </w:p>
        </w:tc>
      </w:tr>
    </w:tbl>
    <w:p w:rsidR="00432159" w:rsidRDefault="00432159" w:rsidP="00432159">
      <w:pPr>
        <w:widowControl w:val="0"/>
        <w:ind w:firstLine="567"/>
      </w:pPr>
      <w:r>
        <w:t>1. Помещение на основании приложенных к заявлению документов:</w:t>
      </w:r>
    </w:p>
    <w:tbl>
      <w:tblPr>
        <w:tblW w:w="0" w:type="auto"/>
        <w:tblLayout w:type="fixed"/>
        <w:tblCellMar>
          <w:left w:w="28" w:type="dxa"/>
          <w:right w:w="28" w:type="dxa"/>
        </w:tblCellMar>
        <w:tblLook w:val="04A0"/>
      </w:tblPr>
      <w:tblGrid>
        <w:gridCol w:w="2296"/>
        <w:gridCol w:w="4026"/>
        <w:gridCol w:w="3912"/>
      </w:tblGrid>
      <w:tr w:rsidR="00432159" w:rsidTr="00DD2295">
        <w:tc>
          <w:tcPr>
            <w:tcW w:w="2296" w:type="dxa"/>
            <w:vAlign w:val="bottom"/>
            <w:hideMark/>
          </w:tcPr>
          <w:p w:rsidR="00432159" w:rsidRDefault="00432159" w:rsidP="00DD2295">
            <w:pPr>
              <w:widowControl w:val="0"/>
              <w:autoSpaceDE w:val="0"/>
              <w:autoSpaceDN w:val="0"/>
              <w:spacing w:line="276" w:lineRule="auto"/>
              <w:ind w:left="567"/>
            </w:pPr>
            <w:r>
              <w:t>а) перевести из</w:t>
            </w:r>
          </w:p>
        </w:tc>
        <w:tc>
          <w:tcPr>
            <w:tcW w:w="4026" w:type="dxa"/>
            <w:tcBorders>
              <w:top w:val="nil"/>
              <w:left w:val="nil"/>
              <w:bottom w:val="single" w:sz="4" w:space="0" w:color="auto"/>
              <w:right w:val="nil"/>
            </w:tcBorders>
            <w:vAlign w:val="bottom"/>
            <w:hideMark/>
          </w:tcPr>
          <w:p w:rsidR="00432159" w:rsidRDefault="00432159" w:rsidP="00DD2295">
            <w:pPr>
              <w:widowControl w:val="0"/>
              <w:autoSpaceDE w:val="0"/>
              <w:autoSpaceDN w:val="0"/>
              <w:spacing w:line="276" w:lineRule="auto"/>
              <w:jc w:val="center"/>
            </w:pPr>
            <w:r>
              <w:t>жилого (нежилого) в нежилое (жилое)</w:t>
            </w:r>
          </w:p>
        </w:tc>
        <w:tc>
          <w:tcPr>
            <w:tcW w:w="3912" w:type="dxa"/>
            <w:vAlign w:val="bottom"/>
            <w:hideMark/>
          </w:tcPr>
          <w:p w:rsidR="00432159" w:rsidRDefault="00432159" w:rsidP="00DD2295">
            <w:pPr>
              <w:widowControl w:val="0"/>
              <w:autoSpaceDE w:val="0"/>
              <w:autoSpaceDN w:val="0"/>
              <w:spacing w:line="276" w:lineRule="auto"/>
            </w:pPr>
            <w:r>
              <w:t xml:space="preserve"> без предварительных условий;</w:t>
            </w:r>
          </w:p>
        </w:tc>
      </w:tr>
      <w:tr w:rsidR="00432159" w:rsidTr="00DD2295">
        <w:tc>
          <w:tcPr>
            <w:tcW w:w="2296" w:type="dxa"/>
            <w:vAlign w:val="bottom"/>
          </w:tcPr>
          <w:p w:rsidR="00432159" w:rsidRDefault="00432159" w:rsidP="00DD2295">
            <w:pPr>
              <w:widowControl w:val="0"/>
              <w:autoSpaceDE w:val="0"/>
              <w:autoSpaceDN w:val="0"/>
              <w:spacing w:line="276" w:lineRule="auto"/>
              <w:ind w:left="567"/>
            </w:pPr>
          </w:p>
        </w:tc>
        <w:tc>
          <w:tcPr>
            <w:tcW w:w="4026" w:type="dxa"/>
            <w:vAlign w:val="bottom"/>
            <w:hideMark/>
          </w:tcPr>
          <w:p w:rsidR="00432159" w:rsidRDefault="00432159" w:rsidP="00DD2295">
            <w:pPr>
              <w:widowControl w:val="0"/>
              <w:autoSpaceDE w:val="0"/>
              <w:autoSpaceDN w:val="0"/>
              <w:spacing w:line="276" w:lineRule="auto"/>
              <w:jc w:val="center"/>
            </w:pPr>
            <w:r>
              <w:t>(ненужное зачеркнуть)</w:t>
            </w:r>
          </w:p>
        </w:tc>
        <w:tc>
          <w:tcPr>
            <w:tcW w:w="3912" w:type="dxa"/>
            <w:vAlign w:val="bottom"/>
          </w:tcPr>
          <w:p w:rsidR="00432159" w:rsidRDefault="00432159" w:rsidP="00DD2295">
            <w:pPr>
              <w:widowControl w:val="0"/>
              <w:autoSpaceDE w:val="0"/>
              <w:autoSpaceDN w:val="0"/>
              <w:spacing w:line="276" w:lineRule="auto"/>
            </w:pPr>
          </w:p>
        </w:tc>
      </w:tr>
    </w:tbl>
    <w:p w:rsidR="00432159" w:rsidRDefault="00432159" w:rsidP="00432159">
      <w:pPr>
        <w:widowControl w:val="0"/>
        <w:ind w:firstLine="567"/>
        <w:jc w:val="both"/>
      </w:pPr>
      <w:r>
        <w:t xml:space="preserve">б) перевести из жилого (нежилого) в </w:t>
      </w:r>
      <w:proofErr w:type="gramStart"/>
      <w:r>
        <w:t>нежилое</w:t>
      </w:r>
      <w:proofErr w:type="gramEnd"/>
      <w:r>
        <w:t xml:space="preserve"> (жилое) при условии проведения в установленном порядке следующих видов работ:</w:t>
      </w:r>
    </w:p>
    <w:p w:rsidR="00432159" w:rsidRDefault="00432159" w:rsidP="00432159">
      <w:pPr>
        <w:widowControl w:val="0"/>
      </w:pPr>
    </w:p>
    <w:p w:rsidR="00432159" w:rsidRDefault="00432159" w:rsidP="00432159">
      <w:pPr>
        <w:widowControl w:val="0"/>
        <w:pBdr>
          <w:top w:val="single" w:sz="4" w:space="1" w:color="auto"/>
        </w:pBdr>
        <w:jc w:val="center"/>
        <w:rPr>
          <w:sz w:val="20"/>
          <w:szCs w:val="20"/>
        </w:rPr>
      </w:pPr>
      <w:proofErr w:type="gramStart"/>
      <w:r>
        <w:t>(перечень работ по переустройству</w:t>
      </w:r>
      <w:proofErr w:type="gramEnd"/>
    </w:p>
    <w:p w:rsidR="00432159" w:rsidRDefault="00432159" w:rsidP="00432159">
      <w:pPr>
        <w:widowControl w:val="0"/>
      </w:pPr>
    </w:p>
    <w:p w:rsidR="00432159" w:rsidRDefault="00432159" w:rsidP="00432159">
      <w:pPr>
        <w:widowControl w:val="0"/>
        <w:pBdr>
          <w:top w:val="single" w:sz="4" w:space="1" w:color="auto"/>
        </w:pBdr>
        <w:jc w:val="center"/>
        <w:rPr>
          <w:sz w:val="20"/>
          <w:szCs w:val="20"/>
        </w:rPr>
      </w:pPr>
      <w:r>
        <w:t>(перепланировке) помещения</w:t>
      </w:r>
    </w:p>
    <w:p w:rsidR="00432159" w:rsidRDefault="00432159" w:rsidP="00432159">
      <w:pPr>
        <w:widowControl w:val="0"/>
      </w:pPr>
    </w:p>
    <w:p w:rsidR="00432159" w:rsidRDefault="00432159" w:rsidP="00432159">
      <w:pPr>
        <w:widowControl w:val="0"/>
        <w:pBdr>
          <w:top w:val="single" w:sz="4" w:space="1" w:color="auto"/>
        </w:pBdr>
        <w:jc w:val="center"/>
        <w:rPr>
          <w:sz w:val="20"/>
          <w:szCs w:val="20"/>
        </w:rPr>
      </w:pPr>
      <w:r>
        <w:t>или иных необходимых работ по ремонту, реконструкции, реставрации помещения)</w:t>
      </w:r>
    </w:p>
    <w:p w:rsidR="00432159" w:rsidRDefault="00432159" w:rsidP="00432159">
      <w:pPr>
        <w:widowControl w:val="0"/>
        <w:tabs>
          <w:tab w:val="right" w:pos="10205"/>
        </w:tabs>
      </w:pPr>
      <w:r>
        <w:tab/>
        <w:t>.</w:t>
      </w:r>
    </w:p>
    <w:p w:rsidR="00432159" w:rsidRDefault="00432159" w:rsidP="00432159">
      <w:pPr>
        <w:widowControl w:val="0"/>
        <w:pBdr>
          <w:top w:val="single" w:sz="4" w:space="1" w:color="auto"/>
        </w:pBdr>
        <w:spacing w:after="240"/>
        <w:ind w:right="113"/>
        <w:rPr>
          <w:sz w:val="2"/>
          <w:szCs w:val="2"/>
        </w:rPr>
      </w:pPr>
    </w:p>
    <w:p w:rsidR="00432159" w:rsidRDefault="00432159" w:rsidP="00432159">
      <w:pPr>
        <w:widowControl w:val="0"/>
        <w:ind w:firstLine="567"/>
        <w:jc w:val="both"/>
      </w:pPr>
      <w:r>
        <w:t xml:space="preserve">2. Отказать в переводе указанного помещения из жилого (нежилого) в </w:t>
      </w:r>
      <w:proofErr w:type="gramStart"/>
      <w:r>
        <w:t>нежилое</w:t>
      </w:r>
      <w:proofErr w:type="gramEnd"/>
      <w:r>
        <w:t xml:space="preserve"> (жилое)</w:t>
      </w:r>
      <w:r>
        <w:br/>
        <w:t xml:space="preserve">в связи с  </w:t>
      </w:r>
    </w:p>
    <w:p w:rsidR="00432159" w:rsidRDefault="00432159" w:rsidP="00432159">
      <w:pPr>
        <w:widowControl w:val="0"/>
        <w:pBdr>
          <w:top w:val="single" w:sz="4" w:space="1" w:color="auto"/>
        </w:pBdr>
        <w:ind w:left="993"/>
        <w:jc w:val="center"/>
        <w:rPr>
          <w:sz w:val="20"/>
          <w:szCs w:val="20"/>
        </w:rPr>
      </w:pPr>
      <w:r>
        <w:t>(основани</w:t>
      </w:r>
      <w:proofErr w:type="gramStart"/>
      <w:r>
        <w:t>е(</w:t>
      </w:r>
      <w:proofErr w:type="gramEnd"/>
      <w:r>
        <w:t>я), установленное частью 1 статьи 24 Жилищного кодекса Российской Федерации)</w:t>
      </w:r>
    </w:p>
    <w:p w:rsidR="00432159" w:rsidRDefault="00432159" w:rsidP="00432159">
      <w:pPr>
        <w:widowControl w:val="0"/>
      </w:pPr>
    </w:p>
    <w:p w:rsidR="00432159" w:rsidRDefault="00432159" w:rsidP="00432159">
      <w:pPr>
        <w:widowControl w:val="0"/>
        <w:pBdr>
          <w:top w:val="single" w:sz="4" w:space="1" w:color="auto"/>
        </w:pBdr>
        <w:rPr>
          <w:sz w:val="2"/>
          <w:szCs w:val="2"/>
        </w:rPr>
      </w:pPr>
    </w:p>
    <w:p w:rsidR="00432159" w:rsidRDefault="00432159" w:rsidP="00432159">
      <w:pPr>
        <w:widowControl w:val="0"/>
      </w:pPr>
    </w:p>
    <w:p w:rsidR="00432159" w:rsidRDefault="00432159" w:rsidP="00432159">
      <w:pPr>
        <w:widowControl w:val="0"/>
        <w:pBdr>
          <w:top w:val="single" w:sz="4" w:space="1" w:color="auto"/>
        </w:pBdr>
        <w:spacing w:after="480"/>
        <w:rPr>
          <w:sz w:val="2"/>
          <w:szCs w:val="2"/>
        </w:rPr>
      </w:pPr>
    </w:p>
    <w:tbl>
      <w:tblPr>
        <w:tblW w:w="0" w:type="auto"/>
        <w:tblLayout w:type="fixed"/>
        <w:tblCellMar>
          <w:left w:w="28" w:type="dxa"/>
          <w:right w:w="28" w:type="dxa"/>
        </w:tblCellMar>
        <w:tblLook w:val="04A0"/>
      </w:tblPr>
      <w:tblGrid>
        <w:gridCol w:w="4139"/>
        <w:gridCol w:w="284"/>
        <w:gridCol w:w="1984"/>
        <w:gridCol w:w="284"/>
        <w:gridCol w:w="3543"/>
      </w:tblGrid>
      <w:tr w:rsidR="00432159" w:rsidTr="00DD2295">
        <w:tc>
          <w:tcPr>
            <w:tcW w:w="4139" w:type="dxa"/>
            <w:tcBorders>
              <w:top w:val="nil"/>
              <w:left w:val="nil"/>
              <w:bottom w:val="single" w:sz="4" w:space="0" w:color="auto"/>
              <w:right w:val="nil"/>
            </w:tcBorders>
            <w:vAlign w:val="bottom"/>
          </w:tcPr>
          <w:p w:rsidR="00432159" w:rsidRDefault="00432159" w:rsidP="00DD2295">
            <w:pPr>
              <w:widowControl w:val="0"/>
              <w:autoSpaceDE w:val="0"/>
              <w:autoSpaceDN w:val="0"/>
              <w:spacing w:line="276" w:lineRule="auto"/>
              <w:jc w:val="center"/>
            </w:pPr>
          </w:p>
        </w:tc>
        <w:tc>
          <w:tcPr>
            <w:tcW w:w="284" w:type="dxa"/>
            <w:vAlign w:val="bottom"/>
          </w:tcPr>
          <w:p w:rsidR="00432159" w:rsidRDefault="00432159" w:rsidP="00DD2295">
            <w:pPr>
              <w:widowControl w:val="0"/>
              <w:autoSpaceDE w:val="0"/>
              <w:autoSpaceDN w:val="0"/>
              <w:spacing w:line="276" w:lineRule="auto"/>
              <w:jc w:val="center"/>
            </w:pPr>
          </w:p>
        </w:tc>
        <w:tc>
          <w:tcPr>
            <w:tcW w:w="1984" w:type="dxa"/>
            <w:tcBorders>
              <w:top w:val="nil"/>
              <w:left w:val="nil"/>
              <w:bottom w:val="single" w:sz="4" w:space="0" w:color="auto"/>
              <w:right w:val="nil"/>
            </w:tcBorders>
            <w:vAlign w:val="bottom"/>
          </w:tcPr>
          <w:p w:rsidR="00432159" w:rsidRDefault="00432159" w:rsidP="00DD2295">
            <w:pPr>
              <w:widowControl w:val="0"/>
              <w:autoSpaceDE w:val="0"/>
              <w:autoSpaceDN w:val="0"/>
              <w:spacing w:line="276" w:lineRule="auto"/>
              <w:jc w:val="center"/>
            </w:pPr>
          </w:p>
        </w:tc>
        <w:tc>
          <w:tcPr>
            <w:tcW w:w="284" w:type="dxa"/>
            <w:vAlign w:val="bottom"/>
          </w:tcPr>
          <w:p w:rsidR="00432159" w:rsidRDefault="00432159" w:rsidP="00DD2295">
            <w:pPr>
              <w:widowControl w:val="0"/>
              <w:autoSpaceDE w:val="0"/>
              <w:autoSpaceDN w:val="0"/>
              <w:spacing w:line="276" w:lineRule="auto"/>
              <w:jc w:val="center"/>
            </w:pPr>
          </w:p>
        </w:tc>
        <w:tc>
          <w:tcPr>
            <w:tcW w:w="3543" w:type="dxa"/>
            <w:tcBorders>
              <w:top w:val="nil"/>
              <w:left w:val="nil"/>
              <w:bottom w:val="single" w:sz="4" w:space="0" w:color="auto"/>
              <w:right w:val="nil"/>
            </w:tcBorders>
            <w:vAlign w:val="bottom"/>
          </w:tcPr>
          <w:p w:rsidR="00432159" w:rsidRDefault="00432159" w:rsidP="00DD2295">
            <w:pPr>
              <w:widowControl w:val="0"/>
              <w:autoSpaceDE w:val="0"/>
              <w:autoSpaceDN w:val="0"/>
              <w:spacing w:line="276" w:lineRule="auto"/>
              <w:jc w:val="center"/>
            </w:pPr>
          </w:p>
        </w:tc>
      </w:tr>
      <w:tr w:rsidR="00432159" w:rsidTr="00DD2295">
        <w:tc>
          <w:tcPr>
            <w:tcW w:w="4139" w:type="dxa"/>
            <w:hideMark/>
          </w:tcPr>
          <w:p w:rsidR="00432159" w:rsidRDefault="00432159" w:rsidP="00DD2295">
            <w:pPr>
              <w:widowControl w:val="0"/>
              <w:autoSpaceDE w:val="0"/>
              <w:autoSpaceDN w:val="0"/>
              <w:spacing w:line="276" w:lineRule="auto"/>
              <w:jc w:val="center"/>
            </w:pPr>
            <w:r>
              <w:t xml:space="preserve">(должность </w:t>
            </w:r>
            <w:proofErr w:type="spellStart"/>
            <w:r>
              <w:t>лица</w:t>
            </w:r>
            <w:proofErr w:type="gramStart"/>
            <w:r>
              <w:t>,п</w:t>
            </w:r>
            <w:proofErr w:type="gramEnd"/>
            <w:r>
              <w:t>одписавшего</w:t>
            </w:r>
            <w:proofErr w:type="spellEnd"/>
            <w:r>
              <w:t xml:space="preserve"> уведомление)</w:t>
            </w:r>
          </w:p>
        </w:tc>
        <w:tc>
          <w:tcPr>
            <w:tcW w:w="284" w:type="dxa"/>
          </w:tcPr>
          <w:p w:rsidR="00432159" w:rsidRDefault="00432159" w:rsidP="00DD2295">
            <w:pPr>
              <w:widowControl w:val="0"/>
              <w:autoSpaceDE w:val="0"/>
              <w:autoSpaceDN w:val="0"/>
              <w:spacing w:line="276" w:lineRule="auto"/>
              <w:jc w:val="center"/>
            </w:pPr>
          </w:p>
        </w:tc>
        <w:tc>
          <w:tcPr>
            <w:tcW w:w="1984" w:type="dxa"/>
            <w:hideMark/>
          </w:tcPr>
          <w:p w:rsidR="00432159" w:rsidRDefault="00432159" w:rsidP="00DD2295">
            <w:pPr>
              <w:widowControl w:val="0"/>
              <w:autoSpaceDE w:val="0"/>
              <w:autoSpaceDN w:val="0"/>
              <w:spacing w:line="276" w:lineRule="auto"/>
              <w:jc w:val="center"/>
            </w:pPr>
            <w:r>
              <w:t>(подпись)</w:t>
            </w:r>
          </w:p>
        </w:tc>
        <w:tc>
          <w:tcPr>
            <w:tcW w:w="284" w:type="dxa"/>
          </w:tcPr>
          <w:p w:rsidR="00432159" w:rsidRDefault="00432159" w:rsidP="00DD2295">
            <w:pPr>
              <w:widowControl w:val="0"/>
              <w:autoSpaceDE w:val="0"/>
              <w:autoSpaceDN w:val="0"/>
              <w:spacing w:line="276" w:lineRule="auto"/>
              <w:jc w:val="center"/>
            </w:pPr>
          </w:p>
        </w:tc>
        <w:tc>
          <w:tcPr>
            <w:tcW w:w="3543" w:type="dxa"/>
            <w:hideMark/>
          </w:tcPr>
          <w:p w:rsidR="00432159" w:rsidRDefault="00432159" w:rsidP="00DD2295">
            <w:pPr>
              <w:widowControl w:val="0"/>
              <w:autoSpaceDE w:val="0"/>
              <w:autoSpaceDN w:val="0"/>
              <w:spacing w:line="276" w:lineRule="auto"/>
              <w:jc w:val="center"/>
            </w:pPr>
            <w:r>
              <w:t>(расшифровка подписи)</w:t>
            </w:r>
          </w:p>
        </w:tc>
      </w:tr>
    </w:tbl>
    <w:p w:rsidR="00432159" w:rsidRDefault="00432159" w:rsidP="00432159">
      <w:pPr>
        <w:widowControl w:val="0"/>
      </w:pPr>
    </w:p>
    <w:tbl>
      <w:tblPr>
        <w:tblW w:w="0" w:type="auto"/>
        <w:tblLayout w:type="fixed"/>
        <w:tblCellMar>
          <w:left w:w="28" w:type="dxa"/>
          <w:right w:w="28" w:type="dxa"/>
        </w:tblCellMar>
        <w:tblLook w:val="04A0"/>
      </w:tblPr>
      <w:tblGrid>
        <w:gridCol w:w="170"/>
        <w:gridCol w:w="425"/>
        <w:gridCol w:w="284"/>
        <w:gridCol w:w="1984"/>
        <w:gridCol w:w="510"/>
        <w:gridCol w:w="227"/>
        <w:gridCol w:w="6634"/>
      </w:tblGrid>
      <w:tr w:rsidR="00432159" w:rsidTr="00DD2295">
        <w:tc>
          <w:tcPr>
            <w:tcW w:w="170" w:type="dxa"/>
            <w:vAlign w:val="bottom"/>
            <w:hideMark/>
          </w:tcPr>
          <w:p w:rsidR="00432159" w:rsidRDefault="00432159" w:rsidP="00DD2295">
            <w:pPr>
              <w:widowControl w:val="0"/>
              <w:autoSpaceDE w:val="0"/>
              <w:autoSpaceDN w:val="0"/>
              <w:spacing w:line="276" w:lineRule="auto"/>
            </w:pPr>
            <w:r>
              <w:t>“</w:t>
            </w:r>
          </w:p>
        </w:tc>
        <w:tc>
          <w:tcPr>
            <w:tcW w:w="425" w:type="dxa"/>
            <w:tcBorders>
              <w:top w:val="nil"/>
              <w:left w:val="nil"/>
              <w:bottom w:val="single" w:sz="4" w:space="0" w:color="auto"/>
              <w:right w:val="nil"/>
            </w:tcBorders>
            <w:vAlign w:val="bottom"/>
          </w:tcPr>
          <w:p w:rsidR="00432159" w:rsidRDefault="00432159" w:rsidP="00DD2295">
            <w:pPr>
              <w:widowControl w:val="0"/>
              <w:autoSpaceDE w:val="0"/>
              <w:autoSpaceDN w:val="0"/>
              <w:spacing w:line="276" w:lineRule="auto"/>
              <w:jc w:val="center"/>
            </w:pPr>
          </w:p>
        </w:tc>
        <w:tc>
          <w:tcPr>
            <w:tcW w:w="284" w:type="dxa"/>
            <w:vAlign w:val="bottom"/>
            <w:hideMark/>
          </w:tcPr>
          <w:p w:rsidR="00432159" w:rsidRDefault="00432159" w:rsidP="00DD2295">
            <w:pPr>
              <w:widowControl w:val="0"/>
              <w:autoSpaceDE w:val="0"/>
              <w:autoSpaceDN w:val="0"/>
              <w:spacing w:line="276" w:lineRule="auto"/>
            </w:pPr>
            <w:r>
              <w:t>”</w:t>
            </w:r>
          </w:p>
        </w:tc>
        <w:tc>
          <w:tcPr>
            <w:tcW w:w="1984" w:type="dxa"/>
            <w:tcBorders>
              <w:top w:val="nil"/>
              <w:left w:val="nil"/>
              <w:bottom w:val="single" w:sz="4" w:space="0" w:color="auto"/>
              <w:right w:val="nil"/>
            </w:tcBorders>
            <w:vAlign w:val="bottom"/>
          </w:tcPr>
          <w:p w:rsidR="00432159" w:rsidRDefault="00432159" w:rsidP="00DD2295">
            <w:pPr>
              <w:widowControl w:val="0"/>
              <w:autoSpaceDE w:val="0"/>
              <w:autoSpaceDN w:val="0"/>
              <w:spacing w:line="276" w:lineRule="auto"/>
              <w:jc w:val="center"/>
            </w:pPr>
          </w:p>
        </w:tc>
        <w:tc>
          <w:tcPr>
            <w:tcW w:w="510" w:type="dxa"/>
            <w:vAlign w:val="bottom"/>
            <w:hideMark/>
          </w:tcPr>
          <w:p w:rsidR="00432159" w:rsidRDefault="00432159" w:rsidP="00DD2295">
            <w:pPr>
              <w:widowControl w:val="0"/>
              <w:autoSpaceDE w:val="0"/>
              <w:autoSpaceDN w:val="0"/>
              <w:spacing w:line="276" w:lineRule="auto"/>
              <w:jc w:val="right"/>
            </w:pPr>
            <w:r>
              <w:t>200</w:t>
            </w:r>
          </w:p>
        </w:tc>
        <w:tc>
          <w:tcPr>
            <w:tcW w:w="227" w:type="dxa"/>
            <w:tcBorders>
              <w:top w:val="nil"/>
              <w:left w:val="nil"/>
              <w:bottom w:val="single" w:sz="4" w:space="0" w:color="auto"/>
              <w:right w:val="nil"/>
            </w:tcBorders>
            <w:vAlign w:val="bottom"/>
          </w:tcPr>
          <w:p w:rsidR="00432159" w:rsidRDefault="00432159" w:rsidP="00DD2295">
            <w:pPr>
              <w:widowControl w:val="0"/>
              <w:autoSpaceDE w:val="0"/>
              <w:autoSpaceDN w:val="0"/>
              <w:spacing w:line="276" w:lineRule="auto"/>
            </w:pPr>
          </w:p>
        </w:tc>
        <w:tc>
          <w:tcPr>
            <w:tcW w:w="6634" w:type="dxa"/>
            <w:vAlign w:val="bottom"/>
            <w:hideMark/>
          </w:tcPr>
          <w:p w:rsidR="00432159" w:rsidRDefault="00432159" w:rsidP="00DD2295">
            <w:pPr>
              <w:widowControl w:val="0"/>
              <w:autoSpaceDE w:val="0"/>
              <w:autoSpaceDN w:val="0"/>
              <w:spacing w:line="276" w:lineRule="auto"/>
            </w:pPr>
            <w:r>
              <w:t xml:space="preserve"> </w:t>
            </w:r>
            <w:proofErr w:type="gramStart"/>
            <w:r>
              <w:t>г</w:t>
            </w:r>
            <w:proofErr w:type="gramEnd"/>
            <w:r>
              <w:t>.</w:t>
            </w:r>
          </w:p>
        </w:tc>
      </w:tr>
    </w:tbl>
    <w:p w:rsidR="00432159" w:rsidRDefault="00432159" w:rsidP="00432159">
      <w:pPr>
        <w:widowControl w:val="0"/>
        <w:spacing w:before="240"/>
      </w:pPr>
      <w:r>
        <w:t>М.П.</w:t>
      </w:r>
    </w:p>
    <w:p w:rsidR="00432159" w:rsidRDefault="00432159" w:rsidP="00432159">
      <w:pPr>
        <w:rPr>
          <w:b/>
          <w:bCs/>
          <w:sz w:val="22"/>
          <w:szCs w:val="28"/>
        </w:rPr>
      </w:pPr>
      <w:r>
        <w:rPr>
          <w:b/>
          <w:bCs/>
          <w:sz w:val="22"/>
          <w:szCs w:val="28"/>
        </w:rPr>
        <w:br w:type="page"/>
      </w:r>
    </w:p>
    <w:p w:rsidR="00432159" w:rsidRPr="001D3ADA" w:rsidRDefault="00432159" w:rsidP="00432159">
      <w:pPr>
        <w:pStyle w:val="10"/>
        <w:jc w:val="right"/>
        <w:rPr>
          <w:rFonts w:ascii="Times New Roman" w:hAnsi="Times New Roman"/>
          <w:b w:val="0"/>
        </w:rPr>
      </w:pPr>
      <w:r w:rsidRPr="001D3ADA">
        <w:rPr>
          <w:rFonts w:ascii="Times New Roman" w:hAnsi="Times New Roman"/>
        </w:rPr>
        <w:lastRenderedPageBreak/>
        <w:t xml:space="preserve">Приложение </w:t>
      </w:r>
      <w:r>
        <w:rPr>
          <w:rFonts w:ascii="Times New Roman" w:hAnsi="Times New Roman"/>
        </w:rPr>
        <w:t>3</w:t>
      </w:r>
    </w:p>
    <w:p w:rsidR="00432159" w:rsidRPr="001D3ADA" w:rsidRDefault="00432159" w:rsidP="00432159">
      <w:pPr>
        <w:widowControl w:val="0"/>
        <w:ind w:firstLine="6096"/>
        <w:jc w:val="right"/>
      </w:pPr>
      <w:r w:rsidRPr="001D3ADA">
        <w:rPr>
          <w:b/>
        </w:rPr>
        <w:t>к административному регламенту</w:t>
      </w:r>
    </w:p>
    <w:p w:rsidR="00432159" w:rsidRPr="001D3ADA" w:rsidRDefault="00432159" w:rsidP="00432159">
      <w:pPr>
        <w:pStyle w:val="a3"/>
        <w:widowControl w:val="0"/>
        <w:tabs>
          <w:tab w:val="left" w:pos="142"/>
          <w:tab w:val="left" w:pos="284"/>
        </w:tabs>
        <w:ind w:left="-567" w:firstLine="340"/>
        <w:rPr>
          <w:szCs w:val="28"/>
        </w:rPr>
      </w:pPr>
    </w:p>
    <w:p w:rsidR="00432159" w:rsidRPr="001D3ADA" w:rsidRDefault="00432159" w:rsidP="00432159">
      <w:pPr>
        <w:pStyle w:val="a3"/>
        <w:widowControl w:val="0"/>
        <w:tabs>
          <w:tab w:val="left" w:pos="142"/>
          <w:tab w:val="left" w:pos="284"/>
        </w:tabs>
        <w:ind w:left="-567" w:firstLine="340"/>
        <w:rPr>
          <w:szCs w:val="28"/>
        </w:rPr>
      </w:pPr>
    </w:p>
    <w:p w:rsidR="00432159" w:rsidRPr="001D3ADA" w:rsidRDefault="00432159" w:rsidP="00432159">
      <w:pPr>
        <w:pStyle w:val="a3"/>
        <w:widowControl w:val="0"/>
        <w:tabs>
          <w:tab w:val="left" w:pos="142"/>
          <w:tab w:val="left" w:pos="284"/>
        </w:tabs>
        <w:ind w:left="-567" w:firstLine="340"/>
        <w:rPr>
          <w:bCs/>
          <w:szCs w:val="28"/>
        </w:rPr>
      </w:pPr>
      <w:r w:rsidRPr="001D3ADA">
        <w:rPr>
          <w:szCs w:val="28"/>
        </w:rPr>
        <w:t xml:space="preserve">Типовая форма жалобы на </w:t>
      </w:r>
      <w:r w:rsidRPr="001D3ADA">
        <w:rPr>
          <w:bCs/>
          <w:szCs w:val="28"/>
        </w:rPr>
        <w:t>решения и действия (бездействие) органа, предоставляющего муниципальную услугу, а также должностных лиц, государственных служащих</w:t>
      </w:r>
    </w:p>
    <w:p w:rsidR="00432159" w:rsidRPr="001D3ADA" w:rsidRDefault="00432159" w:rsidP="00432159">
      <w:pPr>
        <w:pStyle w:val="HTML"/>
        <w:widowControl w:val="0"/>
        <w:rPr>
          <w:rFonts w:ascii="Times New Roman" w:hAnsi="Times New Roman" w:cs="Times New Roman"/>
          <w:sz w:val="28"/>
          <w:szCs w:val="28"/>
        </w:rPr>
      </w:pPr>
    </w:p>
    <w:p w:rsidR="00432159" w:rsidRPr="001D3ADA" w:rsidRDefault="00432159" w:rsidP="00432159">
      <w:pPr>
        <w:pStyle w:val="HTML"/>
        <w:widowControl w:val="0"/>
        <w:rPr>
          <w:rFonts w:ascii="Times New Roman" w:hAnsi="Times New Roman" w:cs="Times New Roman"/>
          <w:sz w:val="28"/>
          <w:szCs w:val="28"/>
        </w:rPr>
      </w:pPr>
      <w:r w:rsidRPr="001D3ADA">
        <w:rPr>
          <w:rFonts w:ascii="Times New Roman" w:hAnsi="Times New Roman" w:cs="Times New Roman"/>
          <w:sz w:val="28"/>
          <w:szCs w:val="28"/>
        </w:rPr>
        <w:t>ИСХ. ОТ _____ № _____</w:t>
      </w:r>
    </w:p>
    <w:p w:rsidR="00432159" w:rsidRPr="001D3ADA" w:rsidRDefault="00432159" w:rsidP="00432159">
      <w:pPr>
        <w:pStyle w:val="HTML"/>
        <w:widowControl w:val="0"/>
        <w:rPr>
          <w:rFonts w:ascii="Times New Roman" w:hAnsi="Times New Roman" w:cs="Times New Roman"/>
          <w:sz w:val="28"/>
          <w:szCs w:val="28"/>
        </w:rPr>
      </w:pPr>
    </w:p>
    <w:p w:rsidR="00432159" w:rsidRPr="001D3ADA" w:rsidRDefault="00432159" w:rsidP="00432159">
      <w:pPr>
        <w:widowControl w:val="0"/>
        <w:tabs>
          <w:tab w:val="left" w:pos="142"/>
          <w:tab w:val="left" w:pos="284"/>
        </w:tabs>
        <w:autoSpaceDE w:val="0"/>
        <w:autoSpaceDN w:val="0"/>
        <w:adjustRightInd w:val="0"/>
        <w:ind w:firstLine="5245"/>
        <w:rPr>
          <w:bCs/>
        </w:rPr>
      </w:pPr>
      <w:r w:rsidRPr="001D3ADA">
        <w:rPr>
          <w:sz w:val="28"/>
          <w:szCs w:val="28"/>
        </w:rPr>
        <w:t>В</w:t>
      </w:r>
      <w:r w:rsidRPr="001D3ADA">
        <w:rPr>
          <w:bCs/>
        </w:rPr>
        <w:t xml:space="preserve"> администрацию</w:t>
      </w:r>
    </w:p>
    <w:p w:rsidR="00432159" w:rsidRPr="001D3ADA" w:rsidRDefault="00432159" w:rsidP="00432159">
      <w:pPr>
        <w:widowControl w:val="0"/>
        <w:tabs>
          <w:tab w:val="left" w:pos="142"/>
          <w:tab w:val="left" w:pos="284"/>
        </w:tabs>
        <w:autoSpaceDE w:val="0"/>
        <w:autoSpaceDN w:val="0"/>
        <w:adjustRightInd w:val="0"/>
        <w:ind w:firstLine="5245"/>
        <w:rPr>
          <w:sz w:val="28"/>
          <w:szCs w:val="28"/>
        </w:rPr>
      </w:pPr>
      <w:r w:rsidRPr="001D3ADA">
        <w:rPr>
          <w:bCs/>
        </w:rPr>
        <w:t>муниципального образования</w:t>
      </w:r>
    </w:p>
    <w:p w:rsidR="00432159" w:rsidRPr="001D3ADA" w:rsidRDefault="00432159" w:rsidP="00432159">
      <w:pPr>
        <w:widowControl w:val="0"/>
        <w:tabs>
          <w:tab w:val="left" w:pos="142"/>
          <w:tab w:val="left" w:pos="284"/>
        </w:tabs>
        <w:autoSpaceDE w:val="0"/>
        <w:autoSpaceDN w:val="0"/>
        <w:adjustRightInd w:val="0"/>
        <w:ind w:firstLine="5245"/>
        <w:rPr>
          <w:b/>
          <w:bCs/>
        </w:rPr>
      </w:pPr>
      <w:r w:rsidRPr="001D3ADA">
        <w:rPr>
          <w:sz w:val="28"/>
          <w:szCs w:val="28"/>
        </w:rPr>
        <w:t>_____________________</w:t>
      </w:r>
    </w:p>
    <w:p w:rsidR="00432159" w:rsidRPr="001D3ADA" w:rsidRDefault="00432159" w:rsidP="00432159">
      <w:pPr>
        <w:pStyle w:val="HTML"/>
        <w:widowControl w:val="0"/>
        <w:rPr>
          <w:rFonts w:ascii="Times New Roman" w:hAnsi="Times New Roman" w:cs="Times New Roman"/>
          <w:sz w:val="28"/>
          <w:szCs w:val="28"/>
        </w:rPr>
      </w:pPr>
    </w:p>
    <w:p w:rsidR="00432159" w:rsidRPr="001D3ADA" w:rsidRDefault="00432159" w:rsidP="00432159">
      <w:pPr>
        <w:pStyle w:val="HTML"/>
        <w:widowControl w:val="0"/>
        <w:jc w:val="center"/>
        <w:rPr>
          <w:rFonts w:ascii="Times New Roman" w:hAnsi="Times New Roman" w:cs="Times New Roman"/>
          <w:sz w:val="28"/>
          <w:szCs w:val="28"/>
        </w:rPr>
      </w:pPr>
    </w:p>
    <w:p w:rsidR="00432159" w:rsidRPr="001D3ADA" w:rsidRDefault="00432159" w:rsidP="00432159">
      <w:pPr>
        <w:pStyle w:val="HTML"/>
        <w:widowControl w:val="0"/>
        <w:jc w:val="center"/>
        <w:rPr>
          <w:rFonts w:ascii="Times New Roman" w:hAnsi="Times New Roman" w:cs="Times New Roman"/>
          <w:sz w:val="24"/>
          <w:szCs w:val="24"/>
        </w:rPr>
      </w:pPr>
      <w:r w:rsidRPr="001D3ADA">
        <w:rPr>
          <w:rFonts w:ascii="Times New Roman" w:hAnsi="Times New Roman" w:cs="Times New Roman"/>
          <w:sz w:val="24"/>
          <w:szCs w:val="24"/>
        </w:rPr>
        <w:t>ЖАЛОБА</w:t>
      </w:r>
    </w:p>
    <w:p w:rsidR="00432159" w:rsidRPr="001D3ADA" w:rsidRDefault="00432159" w:rsidP="00432159">
      <w:pPr>
        <w:pStyle w:val="HTML"/>
        <w:widowControl w:val="0"/>
        <w:jc w:val="center"/>
        <w:rPr>
          <w:rFonts w:ascii="Times New Roman" w:hAnsi="Times New Roman" w:cs="Times New Roman"/>
          <w:sz w:val="24"/>
          <w:szCs w:val="24"/>
        </w:rPr>
      </w:pP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Полное   наименование   юридического   лица,   Ф.И.О.   индивидуального</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предпринимателя, Ф.И.О. гражданина:</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w:t>
      </w:r>
      <w:proofErr w:type="gramStart"/>
      <w:r w:rsidRPr="001D3ADA">
        <w:rPr>
          <w:rFonts w:ascii="Times New Roman" w:hAnsi="Times New Roman" w:cs="Times New Roman"/>
          <w:sz w:val="24"/>
          <w:szCs w:val="24"/>
        </w:rPr>
        <w:t>(местонахождение юридического лица, индивидуального предпринимателя,</w:t>
      </w:r>
      <w:proofErr w:type="gramEnd"/>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гражданина (фактический адрес)</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w:t>
      </w:r>
    </w:p>
    <w:p w:rsidR="00432159" w:rsidRPr="001D3ADA" w:rsidRDefault="00432159" w:rsidP="00432159">
      <w:pPr>
        <w:pStyle w:val="HTML"/>
        <w:widowControl w:val="0"/>
        <w:rPr>
          <w:rFonts w:ascii="Times New Roman" w:hAnsi="Times New Roman" w:cs="Times New Roman"/>
          <w:sz w:val="24"/>
          <w:szCs w:val="24"/>
        </w:rPr>
      </w:pP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Телефон, адрес электронной почты, ИНН, КПП </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w:t>
      </w:r>
    </w:p>
    <w:p w:rsidR="00432159" w:rsidRPr="001D3ADA" w:rsidRDefault="00432159" w:rsidP="00432159">
      <w:pPr>
        <w:pStyle w:val="HTML"/>
        <w:widowControl w:val="0"/>
        <w:rPr>
          <w:rFonts w:ascii="Times New Roman" w:hAnsi="Times New Roman" w:cs="Times New Roman"/>
          <w:sz w:val="24"/>
          <w:szCs w:val="24"/>
        </w:rPr>
      </w:pP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Ф.И.О. руководителя юридического лица ______________________________</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на действия (бездействие), решение: ___________________________________</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Наименование органа или должность, Ф.И.О. должностного лица органа,</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решение, действие (бездействие) которого обжалуется:</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Существо жалобы: _________________________________________________</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Краткое изложение обжалуемых решений, действий (бездействия), указать</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основания, по которым лицо, подающее жалобу, не согласно </w:t>
      </w:r>
      <w:proofErr w:type="gramStart"/>
      <w:r w:rsidRPr="001D3ADA">
        <w:rPr>
          <w:rFonts w:ascii="Times New Roman" w:hAnsi="Times New Roman" w:cs="Times New Roman"/>
          <w:sz w:val="24"/>
          <w:szCs w:val="24"/>
        </w:rPr>
        <w:t>с</w:t>
      </w:r>
      <w:proofErr w:type="gramEnd"/>
      <w:r w:rsidRPr="001D3ADA">
        <w:rPr>
          <w:rFonts w:ascii="Times New Roman" w:hAnsi="Times New Roman" w:cs="Times New Roman"/>
          <w:sz w:val="24"/>
          <w:szCs w:val="24"/>
        </w:rPr>
        <w:t xml:space="preserve"> вынесенным</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решением, действием (бездействием), со ссылками на пункты </w:t>
      </w:r>
      <w:proofErr w:type="gramStart"/>
      <w:r w:rsidRPr="001D3ADA">
        <w:rPr>
          <w:rFonts w:ascii="Times New Roman" w:hAnsi="Times New Roman" w:cs="Times New Roman"/>
          <w:sz w:val="24"/>
          <w:szCs w:val="24"/>
        </w:rPr>
        <w:t>административного</w:t>
      </w:r>
      <w:proofErr w:type="gramEnd"/>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регламента, нормы законы</w:t>
      </w: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___________________________________________________________________</w:t>
      </w:r>
    </w:p>
    <w:p w:rsidR="00432159" w:rsidRPr="001D3ADA" w:rsidRDefault="00432159" w:rsidP="00432159">
      <w:pPr>
        <w:pStyle w:val="HTML"/>
        <w:widowControl w:val="0"/>
        <w:rPr>
          <w:rFonts w:ascii="Times New Roman" w:hAnsi="Times New Roman" w:cs="Times New Roman"/>
          <w:sz w:val="24"/>
          <w:szCs w:val="24"/>
        </w:rPr>
      </w:pP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Перечень прилагаемых документов:</w:t>
      </w:r>
    </w:p>
    <w:p w:rsidR="00432159" w:rsidRPr="001D3ADA" w:rsidRDefault="00432159" w:rsidP="00432159">
      <w:pPr>
        <w:pStyle w:val="HTML"/>
        <w:widowControl w:val="0"/>
        <w:rPr>
          <w:rFonts w:ascii="Times New Roman" w:hAnsi="Times New Roman" w:cs="Times New Roman"/>
          <w:sz w:val="24"/>
          <w:szCs w:val="24"/>
        </w:rPr>
      </w:pPr>
    </w:p>
    <w:p w:rsidR="00432159" w:rsidRPr="001D3ADA"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М.П. ___________</w:t>
      </w:r>
    </w:p>
    <w:p w:rsidR="00432159" w:rsidRPr="001D3ADA" w:rsidRDefault="00432159" w:rsidP="00432159">
      <w:pPr>
        <w:pStyle w:val="HTML"/>
        <w:widowControl w:val="0"/>
        <w:rPr>
          <w:rFonts w:ascii="Times New Roman" w:hAnsi="Times New Roman" w:cs="Times New Roman"/>
          <w:sz w:val="24"/>
          <w:szCs w:val="24"/>
        </w:rPr>
      </w:pPr>
    </w:p>
    <w:p w:rsidR="00432159" w:rsidRPr="001D3ADA" w:rsidRDefault="00432159" w:rsidP="00432159">
      <w:pPr>
        <w:pStyle w:val="HTML"/>
        <w:widowControl w:val="0"/>
        <w:rPr>
          <w:rFonts w:ascii="Times New Roman" w:hAnsi="Times New Roman" w:cs="Times New Roman"/>
          <w:sz w:val="24"/>
          <w:szCs w:val="24"/>
        </w:rPr>
      </w:pPr>
    </w:p>
    <w:p w:rsidR="00432159" w:rsidRDefault="00432159" w:rsidP="00432159">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Подпись руководителя юридического лица, индивидуального предпринимателя, гражданина</w:t>
      </w:r>
    </w:p>
    <w:p w:rsidR="00432159" w:rsidRDefault="00432159" w:rsidP="00432159">
      <w:r>
        <w:br w:type="page"/>
      </w:r>
    </w:p>
    <w:p w:rsidR="00432159" w:rsidRPr="00A06EB3" w:rsidRDefault="00432159" w:rsidP="00432159">
      <w:pPr>
        <w:pStyle w:val="10"/>
        <w:jc w:val="right"/>
        <w:rPr>
          <w:rFonts w:ascii="Times New Roman" w:hAnsi="Times New Roman"/>
        </w:rPr>
      </w:pPr>
      <w:r w:rsidRPr="00A06EB3">
        <w:rPr>
          <w:rFonts w:ascii="Times New Roman" w:hAnsi="Times New Roman"/>
        </w:rPr>
        <w:lastRenderedPageBreak/>
        <w:t>Приложение 4</w:t>
      </w:r>
    </w:p>
    <w:p w:rsidR="00432159" w:rsidRPr="00F6702B" w:rsidRDefault="00432159" w:rsidP="00432159">
      <w:pPr>
        <w:widowControl w:val="0"/>
        <w:tabs>
          <w:tab w:val="left" w:pos="142"/>
          <w:tab w:val="left" w:pos="284"/>
        </w:tabs>
        <w:autoSpaceDE w:val="0"/>
        <w:autoSpaceDN w:val="0"/>
        <w:adjustRightInd w:val="0"/>
        <w:ind w:left="-567" w:firstLine="340"/>
        <w:jc w:val="right"/>
      </w:pPr>
      <w:r w:rsidRPr="00F6702B">
        <w:rPr>
          <w:b/>
          <w:bCs/>
        </w:rPr>
        <w:t xml:space="preserve">к </w:t>
      </w:r>
      <w:hyperlink w:anchor="sub_1000" w:history="1">
        <w:r w:rsidRPr="00F6702B">
          <w:rPr>
            <w:b/>
            <w:bCs/>
          </w:rPr>
          <w:t>Административному регламенту</w:t>
        </w:r>
      </w:hyperlink>
    </w:p>
    <w:p w:rsidR="00432159" w:rsidRPr="00F6702B" w:rsidRDefault="00432159" w:rsidP="00432159">
      <w:pPr>
        <w:rPr>
          <w:b/>
          <w:bCs/>
          <w:kern w:val="36"/>
        </w:rPr>
      </w:pPr>
      <w:r w:rsidRPr="00F6702B">
        <w:rPr>
          <w:b/>
          <w:bCs/>
          <w:kern w:val="36"/>
        </w:rPr>
        <w:t>Согласие собственника помещений в многоквартирном доме на реконструкцию, переустройство и (или) перепланировку помещений, в результате которых к ним будет присоединена часть общего имущества в многоквартирном доме.</w:t>
      </w:r>
    </w:p>
    <w:p w:rsidR="00432159" w:rsidRPr="00F6702B" w:rsidRDefault="00432159" w:rsidP="00432159">
      <w:pPr>
        <w:rPr>
          <w:rFonts w:cs="Courier New"/>
        </w:rPr>
      </w:pPr>
      <w:r w:rsidRPr="00F6702B">
        <w:rPr>
          <w:rFonts w:cs="Courier New"/>
        </w:rPr>
        <w:t xml:space="preserve">                               СОГЛАСИЕ &lt;1&gt;</w:t>
      </w:r>
    </w:p>
    <w:p w:rsidR="00432159" w:rsidRPr="00F6702B" w:rsidRDefault="00432159" w:rsidP="00432159">
      <w:pPr>
        <w:rPr>
          <w:rFonts w:cs="Courier New"/>
        </w:rPr>
      </w:pPr>
      <w:r w:rsidRPr="00F6702B">
        <w:rPr>
          <w:rFonts w:cs="Courier New"/>
        </w:rPr>
        <w:t xml:space="preserve">          на реконструкцию, переустройство и (или) перепланировку</w:t>
      </w:r>
    </w:p>
    <w:p w:rsidR="00432159" w:rsidRDefault="00432159" w:rsidP="00432159">
      <w:pPr>
        <w:rPr>
          <w:rFonts w:cs="Courier New"/>
        </w:rPr>
      </w:pPr>
      <w:r>
        <w:rPr>
          <w:rFonts w:cs="Courier New"/>
        </w:rPr>
        <w:t xml:space="preserve">         помещений, в результате которых к ним будет присоединена</w:t>
      </w:r>
    </w:p>
    <w:p w:rsidR="00432159" w:rsidRDefault="00432159" w:rsidP="00432159">
      <w:pPr>
        <w:rPr>
          <w:rFonts w:cs="Courier New"/>
        </w:rPr>
      </w:pPr>
      <w:r>
        <w:rPr>
          <w:rFonts w:cs="Courier New"/>
        </w:rPr>
        <w:t xml:space="preserve">               часть общего имущества в многоквартирном доме</w:t>
      </w:r>
    </w:p>
    <w:p w:rsidR="00432159" w:rsidRDefault="00432159" w:rsidP="00432159">
      <w:pPr>
        <w:rPr>
          <w:rFonts w:cs="Courier New"/>
        </w:rPr>
      </w:pPr>
    </w:p>
    <w:p w:rsidR="00432159" w:rsidRDefault="00432159" w:rsidP="00432159">
      <w:pPr>
        <w:rPr>
          <w:rFonts w:cs="Courier New"/>
        </w:rPr>
      </w:pPr>
      <w:r>
        <w:rPr>
          <w:rFonts w:cs="Courier New"/>
        </w:rPr>
        <w:t xml:space="preserve">г. _______________                                  "__"___________ ____ </w:t>
      </w:r>
      <w:proofErr w:type="gramStart"/>
      <w:r>
        <w:rPr>
          <w:rFonts w:cs="Courier New"/>
        </w:rPr>
        <w:t>г</w:t>
      </w:r>
      <w:proofErr w:type="gramEnd"/>
      <w:r>
        <w:rPr>
          <w:rFonts w:cs="Courier New"/>
        </w:rPr>
        <w:t>.</w:t>
      </w:r>
    </w:p>
    <w:p w:rsidR="00432159" w:rsidRDefault="00432159" w:rsidP="00432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p>
    <w:p w:rsidR="00432159" w:rsidRDefault="00432159" w:rsidP="00432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Pr>
          <w:rFonts w:cs="Courier New"/>
        </w:rPr>
        <w:t xml:space="preserve">    ____________________, являясь собственником жилого (нежилого) помещения</w:t>
      </w:r>
    </w:p>
    <w:p w:rsidR="00432159" w:rsidRDefault="00432159" w:rsidP="00432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Pr>
          <w:rFonts w:cs="Courier New"/>
        </w:rPr>
        <w:t xml:space="preserve">          (Ф.И.О.)</w:t>
      </w:r>
    </w:p>
    <w:p w:rsidR="00432159" w:rsidRDefault="00432159" w:rsidP="00432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Pr>
          <w:rFonts w:cs="Courier New"/>
        </w:rPr>
        <w:t>в многоквартирном доме по адресу: ________________________________________,</w:t>
      </w:r>
    </w:p>
    <w:p w:rsidR="00432159" w:rsidRDefault="00432159" w:rsidP="00432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Pr>
          <w:rFonts w:cs="Courier New"/>
        </w:rPr>
        <w:t xml:space="preserve">что подтверждается Свидетельством о праве собственности </w:t>
      </w:r>
      <w:proofErr w:type="gramStart"/>
      <w:r>
        <w:rPr>
          <w:rFonts w:cs="Courier New"/>
        </w:rPr>
        <w:t>от</w:t>
      </w:r>
      <w:proofErr w:type="gramEnd"/>
      <w:r>
        <w:rPr>
          <w:rFonts w:cs="Courier New"/>
        </w:rPr>
        <w:t xml:space="preserve"> "__"____________</w:t>
      </w:r>
    </w:p>
    <w:p w:rsidR="00432159" w:rsidRDefault="00432159" w:rsidP="00432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Pr>
          <w:rFonts w:cs="Courier New"/>
        </w:rPr>
        <w:t xml:space="preserve">_____ г. N ________, </w:t>
      </w:r>
      <w:proofErr w:type="gramStart"/>
      <w:r>
        <w:rPr>
          <w:rFonts w:cs="Courier New"/>
        </w:rPr>
        <w:t>обладающий</w:t>
      </w:r>
      <w:proofErr w:type="gramEnd"/>
      <w:r>
        <w:rPr>
          <w:rFonts w:cs="Courier New"/>
        </w:rPr>
        <w:t xml:space="preserve"> ________% голосов, действующий на основании</w:t>
      </w:r>
    </w:p>
    <w:p w:rsidR="00432159" w:rsidRDefault="00432159" w:rsidP="00432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Pr>
          <w:rFonts w:cs="Courier New"/>
        </w:rPr>
        <w:t>ч. 2 ст. 40 Жилищного кодекса РФ, настоящим дает согласие на реконструкцию,</w:t>
      </w:r>
    </w:p>
    <w:p w:rsidR="00432159" w:rsidRDefault="00432159" w:rsidP="00432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Pr>
          <w:rFonts w:cs="Courier New"/>
        </w:rPr>
        <w:t>переустройство и (или) перепланировку помещений, в результате которых к ним</w:t>
      </w:r>
    </w:p>
    <w:p w:rsidR="00432159" w:rsidRDefault="00432159" w:rsidP="00432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Pr>
          <w:rFonts w:cs="Courier New"/>
        </w:rPr>
        <w:t>будет присоединена часть общего имущества в многоквартирном доме.</w:t>
      </w:r>
    </w:p>
    <w:p w:rsidR="00432159" w:rsidRDefault="00432159" w:rsidP="00432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p>
    <w:p w:rsidR="00432159" w:rsidRDefault="00432159" w:rsidP="00432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Pr>
          <w:rFonts w:cs="Courier New"/>
        </w:rPr>
        <w:t xml:space="preserve">    Собственник</w:t>
      </w:r>
    </w:p>
    <w:p w:rsidR="00432159" w:rsidRDefault="00432159" w:rsidP="00432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Pr>
          <w:rFonts w:cs="Courier New"/>
        </w:rPr>
        <w:t xml:space="preserve">    _____________/____________________________/</w:t>
      </w:r>
    </w:p>
    <w:p w:rsidR="00432159" w:rsidRDefault="00432159" w:rsidP="00432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Pr>
          <w:rFonts w:cs="Courier New"/>
        </w:rPr>
        <w:t xml:space="preserve">      (подпись)             (Ф.И.О.)</w:t>
      </w:r>
    </w:p>
    <w:p w:rsidR="00432159" w:rsidRDefault="00432159" w:rsidP="00432159">
      <w:pPr>
        <w:spacing w:after="240"/>
      </w:pPr>
    </w:p>
    <w:p w:rsidR="00432159" w:rsidRDefault="00432159" w:rsidP="00432159">
      <w:pPr>
        <w:spacing w:before="100" w:beforeAutospacing="1" w:after="100" w:afterAutospacing="1"/>
      </w:pPr>
      <w:r>
        <w:t>--------------------------------</w:t>
      </w:r>
    </w:p>
    <w:p w:rsidR="00432159" w:rsidRDefault="00432159" w:rsidP="00432159">
      <w:pPr>
        <w:spacing w:before="100" w:beforeAutospacing="1" w:after="100" w:afterAutospacing="1"/>
      </w:pPr>
      <w:r>
        <w:t>&lt;1</w:t>
      </w:r>
      <w:proofErr w:type="gramStart"/>
      <w:r>
        <w:t>&gt; В</w:t>
      </w:r>
      <w:proofErr w:type="gramEnd"/>
      <w:r>
        <w:t xml:space="preserve"> соответствии с ч. 2 ст. 40 Жилищного кодекса РФ,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такую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432159" w:rsidRDefault="00432159" w:rsidP="00432159">
      <w:pPr>
        <w:spacing w:before="100" w:beforeAutospacing="1" w:after="100" w:afterAutospacing="1"/>
      </w:pPr>
    </w:p>
    <w:p w:rsidR="00432159" w:rsidRDefault="00432159" w:rsidP="00432159">
      <w:pPr>
        <w:spacing w:before="100" w:beforeAutospacing="1" w:after="100" w:afterAutospacing="1"/>
      </w:pPr>
    </w:p>
    <w:p w:rsidR="00432159" w:rsidRDefault="00432159" w:rsidP="00432159">
      <w:pPr>
        <w:spacing w:before="100" w:beforeAutospacing="1" w:after="100" w:afterAutospacing="1"/>
      </w:pPr>
    </w:p>
    <w:p w:rsidR="00432159" w:rsidRDefault="00432159" w:rsidP="00432159">
      <w:pPr>
        <w:spacing w:before="100" w:beforeAutospacing="1" w:after="100" w:afterAutospacing="1"/>
      </w:pPr>
    </w:p>
    <w:p w:rsidR="00432159" w:rsidRDefault="00432159" w:rsidP="00432159">
      <w:pPr>
        <w:spacing w:before="100" w:beforeAutospacing="1" w:after="100" w:afterAutospacing="1"/>
      </w:pPr>
    </w:p>
    <w:p w:rsidR="00432159" w:rsidRDefault="00432159" w:rsidP="00432159">
      <w:pPr>
        <w:spacing w:before="100" w:beforeAutospacing="1" w:after="100" w:afterAutospacing="1"/>
      </w:pPr>
    </w:p>
    <w:p w:rsidR="00432159" w:rsidRDefault="00432159" w:rsidP="00432159">
      <w:pPr>
        <w:spacing w:before="100" w:beforeAutospacing="1" w:after="100" w:afterAutospacing="1"/>
      </w:pPr>
    </w:p>
    <w:p w:rsidR="00432159" w:rsidRDefault="00432159" w:rsidP="00432159">
      <w:pPr>
        <w:spacing w:before="100" w:beforeAutospacing="1" w:after="100" w:afterAutospacing="1"/>
      </w:pPr>
    </w:p>
    <w:p w:rsidR="00432159" w:rsidRDefault="00432159" w:rsidP="00432159">
      <w:pPr>
        <w:spacing w:before="100" w:beforeAutospacing="1" w:after="100" w:afterAutospacing="1"/>
      </w:pPr>
    </w:p>
    <w:p w:rsidR="000C452D" w:rsidRDefault="000C452D" w:rsidP="000C452D">
      <w:pPr>
        <w:widowControl w:val="0"/>
        <w:tabs>
          <w:tab w:val="left" w:pos="142"/>
          <w:tab w:val="left" w:pos="284"/>
        </w:tabs>
        <w:autoSpaceDE w:val="0"/>
        <w:autoSpaceDN w:val="0"/>
        <w:adjustRightInd w:val="0"/>
        <w:ind w:left="-567" w:firstLine="340"/>
        <w:jc w:val="center"/>
        <w:outlineLvl w:val="0"/>
        <w:rPr>
          <w:b/>
          <w:bCs/>
          <w:sz w:val="28"/>
          <w:szCs w:val="28"/>
        </w:rPr>
      </w:pPr>
    </w:p>
    <w:sectPr w:rsidR="000C452D" w:rsidSect="000D3213">
      <w:headerReference w:type="even" r:id="rId20"/>
      <w:headerReference w:type="default" r:id="rId21"/>
      <w:pgSz w:w="11906" w:h="16838"/>
      <w:pgMar w:top="1418" w:right="707" w:bottom="709"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452D" w:rsidRDefault="000C452D">
      <w:r>
        <w:separator/>
      </w:r>
    </w:p>
  </w:endnote>
  <w:endnote w:type="continuationSeparator" w:id="1">
    <w:p w:rsidR="000C452D" w:rsidRDefault="000C45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452D" w:rsidRDefault="000C452D">
      <w:r>
        <w:separator/>
      </w:r>
    </w:p>
  </w:footnote>
  <w:footnote w:type="continuationSeparator" w:id="1">
    <w:p w:rsidR="000C452D" w:rsidRDefault="000C45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52D" w:rsidRDefault="001534F5" w:rsidP="00C2732D">
    <w:pPr>
      <w:pStyle w:val="a7"/>
      <w:framePr w:wrap="around" w:vAnchor="text" w:hAnchor="margin" w:xAlign="right" w:y="1"/>
      <w:rPr>
        <w:rStyle w:val="aa"/>
      </w:rPr>
    </w:pPr>
    <w:r>
      <w:rPr>
        <w:rStyle w:val="aa"/>
      </w:rPr>
      <w:fldChar w:fldCharType="begin"/>
    </w:r>
    <w:r w:rsidR="000C452D">
      <w:rPr>
        <w:rStyle w:val="aa"/>
      </w:rPr>
      <w:instrText xml:space="preserve">PAGE  </w:instrText>
    </w:r>
    <w:r>
      <w:rPr>
        <w:rStyle w:val="aa"/>
      </w:rPr>
      <w:fldChar w:fldCharType="end"/>
    </w:r>
  </w:p>
  <w:p w:rsidR="000C452D" w:rsidRDefault="000C452D" w:rsidP="00446309">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52D" w:rsidRDefault="001534F5" w:rsidP="00C2732D">
    <w:pPr>
      <w:pStyle w:val="a7"/>
      <w:framePr w:wrap="around" w:vAnchor="text" w:hAnchor="margin" w:xAlign="right" w:y="1"/>
      <w:rPr>
        <w:rStyle w:val="aa"/>
      </w:rPr>
    </w:pPr>
    <w:r>
      <w:rPr>
        <w:rStyle w:val="aa"/>
      </w:rPr>
      <w:fldChar w:fldCharType="begin"/>
    </w:r>
    <w:r w:rsidR="000C452D">
      <w:rPr>
        <w:rStyle w:val="aa"/>
      </w:rPr>
      <w:instrText xml:space="preserve">PAGE  </w:instrText>
    </w:r>
    <w:r>
      <w:rPr>
        <w:rStyle w:val="aa"/>
      </w:rPr>
      <w:fldChar w:fldCharType="separate"/>
    </w:r>
    <w:r w:rsidR="00455F8F">
      <w:rPr>
        <w:rStyle w:val="aa"/>
        <w:noProof/>
      </w:rPr>
      <w:t>30</w:t>
    </w:r>
    <w:r>
      <w:rPr>
        <w:rStyle w:val="aa"/>
      </w:rPr>
      <w:fldChar w:fldCharType="end"/>
    </w:r>
  </w:p>
  <w:p w:rsidR="000C452D" w:rsidRDefault="000C452D" w:rsidP="00446309">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15B44A96"/>
    <w:multiLevelType w:val="hybridMultilevel"/>
    <w:tmpl w:val="501EF45C"/>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A62394"/>
    <w:multiLevelType w:val="hybridMultilevel"/>
    <w:tmpl w:val="242032EE"/>
    <w:lvl w:ilvl="0" w:tplc="35B83C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1F581E6F"/>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303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0">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0E2630"/>
    <w:multiLevelType w:val="multilevel"/>
    <w:tmpl w:val="04190025"/>
    <w:styleLink w:v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C59677C"/>
    <w:multiLevelType w:val="multilevel"/>
    <w:tmpl w:val="A1DE54B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3525477"/>
    <w:multiLevelType w:val="hybridMultilevel"/>
    <w:tmpl w:val="A6A6E178"/>
    <w:lvl w:ilvl="0" w:tplc="50B803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AC52E43"/>
    <w:multiLevelType w:val="hybridMultilevel"/>
    <w:tmpl w:val="ADDE9A6C"/>
    <w:lvl w:ilvl="0" w:tplc="36A22CC2">
      <w:start w:val="1"/>
      <w:numFmt w:val="decimal"/>
      <w:lvlText w:val="%1."/>
      <w:lvlJc w:val="left"/>
      <w:pPr>
        <w:tabs>
          <w:tab w:val="num" w:pos="1715"/>
        </w:tabs>
        <w:ind w:left="1715" w:hanging="1005"/>
      </w:pPr>
      <w:rPr>
        <w:rFonts w:ascii="Times New Roman" w:hAnsi="Times New Roman" w:cs="Times New Roman" w:hint="default"/>
        <w:b w:val="0"/>
        <w:i w:val="0"/>
        <w:color w:val="auto"/>
        <w:sz w:val="28"/>
        <w:szCs w:val="28"/>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9">
    <w:nsid w:val="55A02F27"/>
    <w:multiLevelType w:val="multilevel"/>
    <w:tmpl w:val="04190025"/>
    <w:numStyleLink w:val="1"/>
  </w:abstractNum>
  <w:abstractNum w:abstractNumId="20">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303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28">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3"/>
  </w:num>
  <w:num w:numId="2">
    <w:abstractNumId w:val="10"/>
  </w:num>
  <w:num w:numId="3">
    <w:abstractNumId w:val="22"/>
  </w:num>
  <w:num w:numId="4">
    <w:abstractNumId w:val="6"/>
  </w:num>
  <w:num w:numId="5">
    <w:abstractNumId w:val="7"/>
  </w:num>
  <w:num w:numId="6">
    <w:abstractNumId w:val="33"/>
  </w:num>
  <w:num w:numId="7">
    <w:abstractNumId w:val="15"/>
  </w:num>
  <w:num w:numId="8">
    <w:abstractNumId w:val="20"/>
  </w:num>
  <w:num w:numId="9">
    <w:abstractNumId w:val="31"/>
  </w:num>
  <w:num w:numId="10">
    <w:abstractNumId w:val="32"/>
  </w:num>
  <w:num w:numId="11">
    <w:abstractNumId w:val="12"/>
  </w:num>
  <w:num w:numId="12">
    <w:abstractNumId w:val="24"/>
  </w:num>
  <w:num w:numId="13">
    <w:abstractNumId w:val="28"/>
  </w:num>
  <w:num w:numId="14">
    <w:abstractNumId w:val="0"/>
  </w:num>
  <w:num w:numId="15">
    <w:abstractNumId w:val="21"/>
  </w:num>
  <w:num w:numId="16">
    <w:abstractNumId w:val="29"/>
  </w:num>
  <w:num w:numId="17">
    <w:abstractNumId w:val="26"/>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9"/>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9"/>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720" w:hanging="720"/>
        </w:pPr>
        <w:rPr>
          <w:rFonts w:hint="default"/>
        </w:rPr>
      </w:lvl>
    </w:lvlOverride>
  </w:num>
  <w:num w:numId="24">
    <w:abstractNumId w:val="13"/>
  </w:num>
  <w:num w:numId="25">
    <w:abstractNumId w:val="2"/>
  </w:num>
  <w:num w:numId="26">
    <w:abstractNumId w:val="25"/>
  </w:num>
  <w:num w:numId="27">
    <w:abstractNumId w:val="16"/>
  </w:num>
  <w:num w:numId="28">
    <w:abstractNumId w:val="8"/>
  </w:num>
  <w:num w:numId="29">
    <w:abstractNumId w:val="30"/>
  </w:num>
  <w:num w:numId="30">
    <w:abstractNumId w:val="11"/>
  </w:num>
  <w:num w:numId="31">
    <w:abstractNumId w:val="4"/>
  </w:num>
  <w:num w:numId="32">
    <w:abstractNumId w:val="1"/>
  </w:num>
  <w:num w:numId="33">
    <w:abstractNumId w:val="23"/>
  </w:num>
  <w:num w:numId="34">
    <w:abstractNumId w:val="17"/>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stylePaneFormatFilter w:val="3F01"/>
  <w:defaultTabStop w:val="709"/>
  <w:noPunctuationKerning/>
  <w:characterSpacingControl w:val="doNotCompress"/>
  <w:footnotePr>
    <w:footnote w:id="0"/>
    <w:footnote w:id="1"/>
  </w:footnotePr>
  <w:endnotePr>
    <w:endnote w:id="0"/>
    <w:endnote w:id="1"/>
  </w:endnotePr>
  <w:compat/>
  <w:rsids>
    <w:rsidRoot w:val="005779EA"/>
    <w:rsid w:val="0000075C"/>
    <w:rsid w:val="00005C69"/>
    <w:rsid w:val="00011D32"/>
    <w:rsid w:val="000126BA"/>
    <w:rsid w:val="00015171"/>
    <w:rsid w:val="0001670F"/>
    <w:rsid w:val="000178B4"/>
    <w:rsid w:val="0002280D"/>
    <w:rsid w:val="00023D6D"/>
    <w:rsid w:val="00026285"/>
    <w:rsid w:val="000347D1"/>
    <w:rsid w:val="0004058A"/>
    <w:rsid w:val="000422AB"/>
    <w:rsid w:val="00047D44"/>
    <w:rsid w:val="00054474"/>
    <w:rsid w:val="0005578C"/>
    <w:rsid w:val="000557FC"/>
    <w:rsid w:val="00057351"/>
    <w:rsid w:val="00062D0A"/>
    <w:rsid w:val="00063008"/>
    <w:rsid w:val="00065D18"/>
    <w:rsid w:val="000660CE"/>
    <w:rsid w:val="00066E75"/>
    <w:rsid w:val="000679D3"/>
    <w:rsid w:val="00071017"/>
    <w:rsid w:val="00074246"/>
    <w:rsid w:val="00077FDA"/>
    <w:rsid w:val="00081802"/>
    <w:rsid w:val="00081FCC"/>
    <w:rsid w:val="0008312D"/>
    <w:rsid w:val="00084755"/>
    <w:rsid w:val="0009038D"/>
    <w:rsid w:val="00091260"/>
    <w:rsid w:val="00094653"/>
    <w:rsid w:val="00095152"/>
    <w:rsid w:val="000A000B"/>
    <w:rsid w:val="000A39A4"/>
    <w:rsid w:val="000A40DB"/>
    <w:rsid w:val="000A543D"/>
    <w:rsid w:val="000A64F6"/>
    <w:rsid w:val="000B2C24"/>
    <w:rsid w:val="000B31E9"/>
    <w:rsid w:val="000B3BCB"/>
    <w:rsid w:val="000B4C54"/>
    <w:rsid w:val="000B679A"/>
    <w:rsid w:val="000C452D"/>
    <w:rsid w:val="000C4BA0"/>
    <w:rsid w:val="000D3213"/>
    <w:rsid w:val="000D4049"/>
    <w:rsid w:val="000D420C"/>
    <w:rsid w:val="000D4C15"/>
    <w:rsid w:val="000D5777"/>
    <w:rsid w:val="000D5FFF"/>
    <w:rsid w:val="000D7517"/>
    <w:rsid w:val="000E0A9D"/>
    <w:rsid w:val="000E2E0A"/>
    <w:rsid w:val="000E3A93"/>
    <w:rsid w:val="000F4A2D"/>
    <w:rsid w:val="000F66A4"/>
    <w:rsid w:val="00104B44"/>
    <w:rsid w:val="00105780"/>
    <w:rsid w:val="001059AD"/>
    <w:rsid w:val="0010632B"/>
    <w:rsid w:val="0010721E"/>
    <w:rsid w:val="00113FD4"/>
    <w:rsid w:val="00123925"/>
    <w:rsid w:val="00124093"/>
    <w:rsid w:val="001244A7"/>
    <w:rsid w:val="00133429"/>
    <w:rsid w:val="001338B1"/>
    <w:rsid w:val="00133FA0"/>
    <w:rsid w:val="001437A4"/>
    <w:rsid w:val="0014478A"/>
    <w:rsid w:val="00144B56"/>
    <w:rsid w:val="00144D3A"/>
    <w:rsid w:val="00146336"/>
    <w:rsid w:val="001475AE"/>
    <w:rsid w:val="00152587"/>
    <w:rsid w:val="001534F5"/>
    <w:rsid w:val="00156653"/>
    <w:rsid w:val="00161D1B"/>
    <w:rsid w:val="00164A24"/>
    <w:rsid w:val="00172BB5"/>
    <w:rsid w:val="001775A9"/>
    <w:rsid w:val="0018352A"/>
    <w:rsid w:val="00190792"/>
    <w:rsid w:val="00195AEA"/>
    <w:rsid w:val="001B1443"/>
    <w:rsid w:val="001B17D7"/>
    <w:rsid w:val="001B3920"/>
    <w:rsid w:val="001B536D"/>
    <w:rsid w:val="001B6445"/>
    <w:rsid w:val="001B6A9C"/>
    <w:rsid w:val="001C47D6"/>
    <w:rsid w:val="001C5D0F"/>
    <w:rsid w:val="001C6069"/>
    <w:rsid w:val="001C6109"/>
    <w:rsid w:val="001C62CB"/>
    <w:rsid w:val="001C6E8D"/>
    <w:rsid w:val="001C7391"/>
    <w:rsid w:val="001D00F8"/>
    <w:rsid w:val="001D1ACE"/>
    <w:rsid w:val="001D25F3"/>
    <w:rsid w:val="001D2EAE"/>
    <w:rsid w:val="001D5AC0"/>
    <w:rsid w:val="001E0620"/>
    <w:rsid w:val="001E3294"/>
    <w:rsid w:val="001E411C"/>
    <w:rsid w:val="001E7164"/>
    <w:rsid w:val="001E7624"/>
    <w:rsid w:val="001E77D6"/>
    <w:rsid w:val="001F2D6D"/>
    <w:rsid w:val="001F6A39"/>
    <w:rsid w:val="001F7A64"/>
    <w:rsid w:val="002008A0"/>
    <w:rsid w:val="0020703D"/>
    <w:rsid w:val="00207B2F"/>
    <w:rsid w:val="00210543"/>
    <w:rsid w:val="002111F3"/>
    <w:rsid w:val="002116BB"/>
    <w:rsid w:val="0021236F"/>
    <w:rsid w:val="0021292A"/>
    <w:rsid w:val="002129CC"/>
    <w:rsid w:val="00213D99"/>
    <w:rsid w:val="00216BB6"/>
    <w:rsid w:val="00217DB8"/>
    <w:rsid w:val="00221B99"/>
    <w:rsid w:val="00222C86"/>
    <w:rsid w:val="00223507"/>
    <w:rsid w:val="00223A1F"/>
    <w:rsid w:val="00224B8F"/>
    <w:rsid w:val="00225A94"/>
    <w:rsid w:val="00226C9F"/>
    <w:rsid w:val="00226EE8"/>
    <w:rsid w:val="00230F70"/>
    <w:rsid w:val="00233FC8"/>
    <w:rsid w:val="00243FCC"/>
    <w:rsid w:val="00243FEC"/>
    <w:rsid w:val="0024496A"/>
    <w:rsid w:val="002458DA"/>
    <w:rsid w:val="00246422"/>
    <w:rsid w:val="00246C20"/>
    <w:rsid w:val="00251F33"/>
    <w:rsid w:val="002552F0"/>
    <w:rsid w:val="0025551C"/>
    <w:rsid w:val="00261389"/>
    <w:rsid w:val="00261FF3"/>
    <w:rsid w:val="0027016C"/>
    <w:rsid w:val="00270844"/>
    <w:rsid w:val="00273E07"/>
    <w:rsid w:val="00280D9B"/>
    <w:rsid w:val="002842FA"/>
    <w:rsid w:val="002851AC"/>
    <w:rsid w:val="0029008E"/>
    <w:rsid w:val="00291621"/>
    <w:rsid w:val="00293FB2"/>
    <w:rsid w:val="0029568A"/>
    <w:rsid w:val="00295B03"/>
    <w:rsid w:val="002970FE"/>
    <w:rsid w:val="002A0065"/>
    <w:rsid w:val="002A5726"/>
    <w:rsid w:val="002A675D"/>
    <w:rsid w:val="002A7A3A"/>
    <w:rsid w:val="002B0812"/>
    <w:rsid w:val="002B0869"/>
    <w:rsid w:val="002B33F1"/>
    <w:rsid w:val="002B43A8"/>
    <w:rsid w:val="002C2D10"/>
    <w:rsid w:val="002C3035"/>
    <w:rsid w:val="002C723C"/>
    <w:rsid w:val="002C72BE"/>
    <w:rsid w:val="002D1503"/>
    <w:rsid w:val="002D1D61"/>
    <w:rsid w:val="002D324C"/>
    <w:rsid w:val="002D4E3E"/>
    <w:rsid w:val="002D6D40"/>
    <w:rsid w:val="002D6EBC"/>
    <w:rsid w:val="002E4A5A"/>
    <w:rsid w:val="002E4C29"/>
    <w:rsid w:val="002F0228"/>
    <w:rsid w:val="002F16D1"/>
    <w:rsid w:val="002F4630"/>
    <w:rsid w:val="00300800"/>
    <w:rsid w:val="00303C10"/>
    <w:rsid w:val="00304310"/>
    <w:rsid w:val="00312CBC"/>
    <w:rsid w:val="0031343D"/>
    <w:rsid w:val="00316E7A"/>
    <w:rsid w:val="0032060C"/>
    <w:rsid w:val="003214D6"/>
    <w:rsid w:val="0032284A"/>
    <w:rsid w:val="0032284B"/>
    <w:rsid w:val="003234C5"/>
    <w:rsid w:val="00323FC5"/>
    <w:rsid w:val="00324D3C"/>
    <w:rsid w:val="00330F6A"/>
    <w:rsid w:val="003330E2"/>
    <w:rsid w:val="0033352F"/>
    <w:rsid w:val="00336229"/>
    <w:rsid w:val="00336C65"/>
    <w:rsid w:val="00340B0B"/>
    <w:rsid w:val="00340D47"/>
    <w:rsid w:val="00340E5C"/>
    <w:rsid w:val="00342981"/>
    <w:rsid w:val="003437C8"/>
    <w:rsid w:val="003441A8"/>
    <w:rsid w:val="0034580A"/>
    <w:rsid w:val="003502EB"/>
    <w:rsid w:val="003515BA"/>
    <w:rsid w:val="00353758"/>
    <w:rsid w:val="003555A5"/>
    <w:rsid w:val="00364C63"/>
    <w:rsid w:val="00365C6A"/>
    <w:rsid w:val="00371070"/>
    <w:rsid w:val="00371378"/>
    <w:rsid w:val="00373F46"/>
    <w:rsid w:val="003744E1"/>
    <w:rsid w:val="00377480"/>
    <w:rsid w:val="00382B1C"/>
    <w:rsid w:val="00382E74"/>
    <w:rsid w:val="00383071"/>
    <w:rsid w:val="00383248"/>
    <w:rsid w:val="003861F7"/>
    <w:rsid w:val="00387411"/>
    <w:rsid w:val="003901EC"/>
    <w:rsid w:val="00396A54"/>
    <w:rsid w:val="003A1522"/>
    <w:rsid w:val="003B1C2E"/>
    <w:rsid w:val="003C32D9"/>
    <w:rsid w:val="003C3DFF"/>
    <w:rsid w:val="003C4604"/>
    <w:rsid w:val="003D0669"/>
    <w:rsid w:val="003D2459"/>
    <w:rsid w:val="003D596A"/>
    <w:rsid w:val="003D6526"/>
    <w:rsid w:val="003E051B"/>
    <w:rsid w:val="003E2246"/>
    <w:rsid w:val="003E29EA"/>
    <w:rsid w:val="003E3691"/>
    <w:rsid w:val="003E3728"/>
    <w:rsid w:val="003E7485"/>
    <w:rsid w:val="003E7C03"/>
    <w:rsid w:val="003F1093"/>
    <w:rsid w:val="003F635A"/>
    <w:rsid w:val="003F6728"/>
    <w:rsid w:val="0040256A"/>
    <w:rsid w:val="004044FD"/>
    <w:rsid w:val="004071D7"/>
    <w:rsid w:val="00407735"/>
    <w:rsid w:val="004123B1"/>
    <w:rsid w:val="004174D4"/>
    <w:rsid w:val="00422360"/>
    <w:rsid w:val="00423AA4"/>
    <w:rsid w:val="00425B66"/>
    <w:rsid w:val="004271CD"/>
    <w:rsid w:val="0043031F"/>
    <w:rsid w:val="00430CAC"/>
    <w:rsid w:val="00432159"/>
    <w:rsid w:val="00446309"/>
    <w:rsid w:val="00447047"/>
    <w:rsid w:val="00453202"/>
    <w:rsid w:val="004537A9"/>
    <w:rsid w:val="00455F8F"/>
    <w:rsid w:val="00456CB4"/>
    <w:rsid w:val="0046003B"/>
    <w:rsid w:val="0046020D"/>
    <w:rsid w:val="00462CC9"/>
    <w:rsid w:val="00470683"/>
    <w:rsid w:val="00472D46"/>
    <w:rsid w:val="00474F8E"/>
    <w:rsid w:val="00482589"/>
    <w:rsid w:val="00482DDC"/>
    <w:rsid w:val="00485266"/>
    <w:rsid w:val="00487E83"/>
    <w:rsid w:val="00493DE9"/>
    <w:rsid w:val="004A1881"/>
    <w:rsid w:val="004A3BF1"/>
    <w:rsid w:val="004A3E09"/>
    <w:rsid w:val="004A3F21"/>
    <w:rsid w:val="004A3F59"/>
    <w:rsid w:val="004A53F9"/>
    <w:rsid w:val="004A5FDA"/>
    <w:rsid w:val="004A66B2"/>
    <w:rsid w:val="004B37BD"/>
    <w:rsid w:val="004B47A6"/>
    <w:rsid w:val="004B4C86"/>
    <w:rsid w:val="004B57BA"/>
    <w:rsid w:val="004B7D3B"/>
    <w:rsid w:val="004C148F"/>
    <w:rsid w:val="004C431B"/>
    <w:rsid w:val="004C7176"/>
    <w:rsid w:val="004D15FB"/>
    <w:rsid w:val="004D26BC"/>
    <w:rsid w:val="004D283E"/>
    <w:rsid w:val="004D2E39"/>
    <w:rsid w:val="004D48A4"/>
    <w:rsid w:val="004D6477"/>
    <w:rsid w:val="004D6F46"/>
    <w:rsid w:val="004E161C"/>
    <w:rsid w:val="004E2B13"/>
    <w:rsid w:val="004F0DC8"/>
    <w:rsid w:val="004F0F97"/>
    <w:rsid w:val="004F45D3"/>
    <w:rsid w:val="005058F6"/>
    <w:rsid w:val="00506061"/>
    <w:rsid w:val="0050658C"/>
    <w:rsid w:val="005107B3"/>
    <w:rsid w:val="00517A90"/>
    <w:rsid w:val="00523E03"/>
    <w:rsid w:val="005259C0"/>
    <w:rsid w:val="00527002"/>
    <w:rsid w:val="00533DD0"/>
    <w:rsid w:val="00534CA1"/>
    <w:rsid w:val="00537F1F"/>
    <w:rsid w:val="005400A5"/>
    <w:rsid w:val="0054092F"/>
    <w:rsid w:val="00542840"/>
    <w:rsid w:val="00542E25"/>
    <w:rsid w:val="005430D5"/>
    <w:rsid w:val="0054352C"/>
    <w:rsid w:val="00545794"/>
    <w:rsid w:val="00550099"/>
    <w:rsid w:val="00553FBB"/>
    <w:rsid w:val="0055713A"/>
    <w:rsid w:val="00560508"/>
    <w:rsid w:val="00560F88"/>
    <w:rsid w:val="005627BF"/>
    <w:rsid w:val="00565B07"/>
    <w:rsid w:val="005673C2"/>
    <w:rsid w:val="00570349"/>
    <w:rsid w:val="00571522"/>
    <w:rsid w:val="00573F67"/>
    <w:rsid w:val="00574D5E"/>
    <w:rsid w:val="00576DCE"/>
    <w:rsid w:val="00577201"/>
    <w:rsid w:val="005779EA"/>
    <w:rsid w:val="005820F6"/>
    <w:rsid w:val="0058248D"/>
    <w:rsid w:val="005851C9"/>
    <w:rsid w:val="00586331"/>
    <w:rsid w:val="00586C4F"/>
    <w:rsid w:val="0059092D"/>
    <w:rsid w:val="005923BA"/>
    <w:rsid w:val="00597301"/>
    <w:rsid w:val="005A51A6"/>
    <w:rsid w:val="005A582F"/>
    <w:rsid w:val="005A7299"/>
    <w:rsid w:val="005B012C"/>
    <w:rsid w:val="005C1AFD"/>
    <w:rsid w:val="005C1E16"/>
    <w:rsid w:val="005C3FBB"/>
    <w:rsid w:val="005D0392"/>
    <w:rsid w:val="005D1452"/>
    <w:rsid w:val="005D1471"/>
    <w:rsid w:val="005D2276"/>
    <w:rsid w:val="005E117B"/>
    <w:rsid w:val="005E1E03"/>
    <w:rsid w:val="005E2782"/>
    <w:rsid w:val="005E3293"/>
    <w:rsid w:val="005E4148"/>
    <w:rsid w:val="005E57C6"/>
    <w:rsid w:val="005F055B"/>
    <w:rsid w:val="005F3B7E"/>
    <w:rsid w:val="005F43E1"/>
    <w:rsid w:val="005F4465"/>
    <w:rsid w:val="005F7A9D"/>
    <w:rsid w:val="00610D0D"/>
    <w:rsid w:val="00612943"/>
    <w:rsid w:val="0061369D"/>
    <w:rsid w:val="0061491C"/>
    <w:rsid w:val="00621570"/>
    <w:rsid w:val="00625B81"/>
    <w:rsid w:val="006315F6"/>
    <w:rsid w:val="0063283C"/>
    <w:rsid w:val="00632EE1"/>
    <w:rsid w:val="006342C4"/>
    <w:rsid w:val="006369B4"/>
    <w:rsid w:val="00640E61"/>
    <w:rsid w:val="00645341"/>
    <w:rsid w:val="006476C9"/>
    <w:rsid w:val="00650F62"/>
    <w:rsid w:val="0065479A"/>
    <w:rsid w:val="006568E4"/>
    <w:rsid w:val="00661239"/>
    <w:rsid w:val="00661509"/>
    <w:rsid w:val="006634AD"/>
    <w:rsid w:val="00663599"/>
    <w:rsid w:val="00664044"/>
    <w:rsid w:val="006725D1"/>
    <w:rsid w:val="00673D44"/>
    <w:rsid w:val="0067663E"/>
    <w:rsid w:val="00692ED4"/>
    <w:rsid w:val="00694A21"/>
    <w:rsid w:val="00695191"/>
    <w:rsid w:val="006955E8"/>
    <w:rsid w:val="00695DA5"/>
    <w:rsid w:val="00696B73"/>
    <w:rsid w:val="00696C40"/>
    <w:rsid w:val="006A0CF2"/>
    <w:rsid w:val="006A2474"/>
    <w:rsid w:val="006A38FA"/>
    <w:rsid w:val="006A4455"/>
    <w:rsid w:val="006B17AE"/>
    <w:rsid w:val="006B3398"/>
    <w:rsid w:val="006B3AD0"/>
    <w:rsid w:val="006B79C9"/>
    <w:rsid w:val="006C33EC"/>
    <w:rsid w:val="006C3DA5"/>
    <w:rsid w:val="006C5A2A"/>
    <w:rsid w:val="006C72A1"/>
    <w:rsid w:val="006D2190"/>
    <w:rsid w:val="006D7008"/>
    <w:rsid w:val="006E1CCF"/>
    <w:rsid w:val="006E295B"/>
    <w:rsid w:val="006E4BA1"/>
    <w:rsid w:val="006E7BC4"/>
    <w:rsid w:val="006F3574"/>
    <w:rsid w:val="006F3956"/>
    <w:rsid w:val="006F4481"/>
    <w:rsid w:val="006F45FA"/>
    <w:rsid w:val="006F4F8A"/>
    <w:rsid w:val="006F5003"/>
    <w:rsid w:val="00713119"/>
    <w:rsid w:val="0071447F"/>
    <w:rsid w:val="00715C90"/>
    <w:rsid w:val="007204E4"/>
    <w:rsid w:val="00722550"/>
    <w:rsid w:val="007228B8"/>
    <w:rsid w:val="007264BF"/>
    <w:rsid w:val="00726C6C"/>
    <w:rsid w:val="00727F7B"/>
    <w:rsid w:val="00730409"/>
    <w:rsid w:val="007311C7"/>
    <w:rsid w:val="00732DCF"/>
    <w:rsid w:val="0073416D"/>
    <w:rsid w:val="00741335"/>
    <w:rsid w:val="0074225D"/>
    <w:rsid w:val="00744CEC"/>
    <w:rsid w:val="0075138A"/>
    <w:rsid w:val="00753A3F"/>
    <w:rsid w:val="00754CB2"/>
    <w:rsid w:val="00756101"/>
    <w:rsid w:val="00760906"/>
    <w:rsid w:val="00762B7E"/>
    <w:rsid w:val="007638FE"/>
    <w:rsid w:val="00764D75"/>
    <w:rsid w:val="0077230A"/>
    <w:rsid w:val="00774D0B"/>
    <w:rsid w:val="00775FBF"/>
    <w:rsid w:val="007763D7"/>
    <w:rsid w:val="007765AB"/>
    <w:rsid w:val="007768FD"/>
    <w:rsid w:val="0078076F"/>
    <w:rsid w:val="007817B1"/>
    <w:rsid w:val="00782F89"/>
    <w:rsid w:val="0078388C"/>
    <w:rsid w:val="00794E46"/>
    <w:rsid w:val="007A011D"/>
    <w:rsid w:val="007A18AA"/>
    <w:rsid w:val="007A1F40"/>
    <w:rsid w:val="007B0C4B"/>
    <w:rsid w:val="007B12BB"/>
    <w:rsid w:val="007C20EF"/>
    <w:rsid w:val="007C2E60"/>
    <w:rsid w:val="007C54A3"/>
    <w:rsid w:val="007C59C2"/>
    <w:rsid w:val="007C6655"/>
    <w:rsid w:val="007D210D"/>
    <w:rsid w:val="007D5B8D"/>
    <w:rsid w:val="007D64AD"/>
    <w:rsid w:val="007E02EF"/>
    <w:rsid w:val="007E611D"/>
    <w:rsid w:val="007E66AB"/>
    <w:rsid w:val="007F017D"/>
    <w:rsid w:val="007F0CD8"/>
    <w:rsid w:val="007F17BA"/>
    <w:rsid w:val="007F445F"/>
    <w:rsid w:val="007F5559"/>
    <w:rsid w:val="00802231"/>
    <w:rsid w:val="008046A3"/>
    <w:rsid w:val="008075ED"/>
    <w:rsid w:val="008076BC"/>
    <w:rsid w:val="0081473B"/>
    <w:rsid w:val="008204F9"/>
    <w:rsid w:val="008217E8"/>
    <w:rsid w:val="00823BE0"/>
    <w:rsid w:val="0082620F"/>
    <w:rsid w:val="00826344"/>
    <w:rsid w:val="00826798"/>
    <w:rsid w:val="00827D88"/>
    <w:rsid w:val="008338E8"/>
    <w:rsid w:val="008339F5"/>
    <w:rsid w:val="008362ED"/>
    <w:rsid w:val="0083654E"/>
    <w:rsid w:val="00837180"/>
    <w:rsid w:val="00840171"/>
    <w:rsid w:val="0084258A"/>
    <w:rsid w:val="00842D3C"/>
    <w:rsid w:val="0084386A"/>
    <w:rsid w:val="00845042"/>
    <w:rsid w:val="00845FFE"/>
    <w:rsid w:val="00850788"/>
    <w:rsid w:val="00856815"/>
    <w:rsid w:val="008569CF"/>
    <w:rsid w:val="008604DC"/>
    <w:rsid w:val="008609BD"/>
    <w:rsid w:val="00860EB2"/>
    <w:rsid w:val="008611C7"/>
    <w:rsid w:val="00870ADF"/>
    <w:rsid w:val="00871DE5"/>
    <w:rsid w:val="008727B4"/>
    <w:rsid w:val="00872F62"/>
    <w:rsid w:val="00876D5B"/>
    <w:rsid w:val="00882111"/>
    <w:rsid w:val="008873B9"/>
    <w:rsid w:val="00887EBA"/>
    <w:rsid w:val="0089293C"/>
    <w:rsid w:val="00892E38"/>
    <w:rsid w:val="0089503A"/>
    <w:rsid w:val="00895E77"/>
    <w:rsid w:val="008A5AA5"/>
    <w:rsid w:val="008A5AE0"/>
    <w:rsid w:val="008A5C8B"/>
    <w:rsid w:val="008C01FC"/>
    <w:rsid w:val="008C180F"/>
    <w:rsid w:val="008C1E8B"/>
    <w:rsid w:val="008C397B"/>
    <w:rsid w:val="008C6127"/>
    <w:rsid w:val="008D399C"/>
    <w:rsid w:val="008D39AB"/>
    <w:rsid w:val="008D549F"/>
    <w:rsid w:val="008E0DAF"/>
    <w:rsid w:val="008E231B"/>
    <w:rsid w:val="008E30E2"/>
    <w:rsid w:val="008E548D"/>
    <w:rsid w:val="008F0DD5"/>
    <w:rsid w:val="008F45CD"/>
    <w:rsid w:val="008F4A10"/>
    <w:rsid w:val="008F5A3F"/>
    <w:rsid w:val="008F6FFC"/>
    <w:rsid w:val="00901B96"/>
    <w:rsid w:val="00904FE5"/>
    <w:rsid w:val="00910A2B"/>
    <w:rsid w:val="00921102"/>
    <w:rsid w:val="009212C9"/>
    <w:rsid w:val="0092155B"/>
    <w:rsid w:val="00921778"/>
    <w:rsid w:val="00923EEB"/>
    <w:rsid w:val="00944744"/>
    <w:rsid w:val="00945D81"/>
    <w:rsid w:val="00946E30"/>
    <w:rsid w:val="00946FFC"/>
    <w:rsid w:val="009507A6"/>
    <w:rsid w:val="00950DDC"/>
    <w:rsid w:val="0095175C"/>
    <w:rsid w:val="00954A63"/>
    <w:rsid w:val="00955605"/>
    <w:rsid w:val="00963340"/>
    <w:rsid w:val="0096667A"/>
    <w:rsid w:val="0096772B"/>
    <w:rsid w:val="009701F2"/>
    <w:rsid w:val="0097071C"/>
    <w:rsid w:val="0097173C"/>
    <w:rsid w:val="009719E7"/>
    <w:rsid w:val="00974650"/>
    <w:rsid w:val="00977658"/>
    <w:rsid w:val="009809ED"/>
    <w:rsid w:val="00980B88"/>
    <w:rsid w:val="00982C88"/>
    <w:rsid w:val="00985E53"/>
    <w:rsid w:val="00990F0E"/>
    <w:rsid w:val="00991208"/>
    <w:rsid w:val="0099413D"/>
    <w:rsid w:val="009A1B4D"/>
    <w:rsid w:val="009A518C"/>
    <w:rsid w:val="009A763A"/>
    <w:rsid w:val="009B0249"/>
    <w:rsid w:val="009B081D"/>
    <w:rsid w:val="009B101F"/>
    <w:rsid w:val="009B1F4C"/>
    <w:rsid w:val="009B20CD"/>
    <w:rsid w:val="009B21A0"/>
    <w:rsid w:val="009C32D6"/>
    <w:rsid w:val="009C35C3"/>
    <w:rsid w:val="009C539C"/>
    <w:rsid w:val="009C5514"/>
    <w:rsid w:val="009C5855"/>
    <w:rsid w:val="009D72B4"/>
    <w:rsid w:val="009D7EC0"/>
    <w:rsid w:val="009E5282"/>
    <w:rsid w:val="009E5FA7"/>
    <w:rsid w:val="009E5FD6"/>
    <w:rsid w:val="009F07C5"/>
    <w:rsid w:val="009F503A"/>
    <w:rsid w:val="009F51F8"/>
    <w:rsid w:val="009F6A89"/>
    <w:rsid w:val="00A0293D"/>
    <w:rsid w:val="00A0439A"/>
    <w:rsid w:val="00A05C39"/>
    <w:rsid w:val="00A06EB3"/>
    <w:rsid w:val="00A11312"/>
    <w:rsid w:val="00A11409"/>
    <w:rsid w:val="00A14EC2"/>
    <w:rsid w:val="00A17B1B"/>
    <w:rsid w:val="00A21774"/>
    <w:rsid w:val="00A218C5"/>
    <w:rsid w:val="00A219A3"/>
    <w:rsid w:val="00A22A8F"/>
    <w:rsid w:val="00A24465"/>
    <w:rsid w:val="00A24DDE"/>
    <w:rsid w:val="00A3375C"/>
    <w:rsid w:val="00A353B4"/>
    <w:rsid w:val="00A44B04"/>
    <w:rsid w:val="00A46B8D"/>
    <w:rsid w:val="00A51074"/>
    <w:rsid w:val="00A5146A"/>
    <w:rsid w:val="00A5292F"/>
    <w:rsid w:val="00A537FD"/>
    <w:rsid w:val="00A54BD8"/>
    <w:rsid w:val="00A5620E"/>
    <w:rsid w:val="00A615D5"/>
    <w:rsid w:val="00A624D5"/>
    <w:rsid w:val="00A625CE"/>
    <w:rsid w:val="00A6517C"/>
    <w:rsid w:val="00A65C0C"/>
    <w:rsid w:val="00A6761B"/>
    <w:rsid w:val="00A72BD5"/>
    <w:rsid w:val="00A72F4F"/>
    <w:rsid w:val="00A74A82"/>
    <w:rsid w:val="00A76821"/>
    <w:rsid w:val="00A848B2"/>
    <w:rsid w:val="00A91222"/>
    <w:rsid w:val="00A93176"/>
    <w:rsid w:val="00A94BE8"/>
    <w:rsid w:val="00A94CD2"/>
    <w:rsid w:val="00AA1095"/>
    <w:rsid w:val="00AA225C"/>
    <w:rsid w:val="00AA2EEA"/>
    <w:rsid w:val="00AB4D93"/>
    <w:rsid w:val="00AC01DD"/>
    <w:rsid w:val="00AC194C"/>
    <w:rsid w:val="00AC3EC1"/>
    <w:rsid w:val="00AD35E0"/>
    <w:rsid w:val="00AD3F89"/>
    <w:rsid w:val="00AD538F"/>
    <w:rsid w:val="00AD7491"/>
    <w:rsid w:val="00AD785F"/>
    <w:rsid w:val="00AE615A"/>
    <w:rsid w:val="00AE615B"/>
    <w:rsid w:val="00AE62F6"/>
    <w:rsid w:val="00AF11C2"/>
    <w:rsid w:val="00AF6244"/>
    <w:rsid w:val="00B00597"/>
    <w:rsid w:val="00B03841"/>
    <w:rsid w:val="00B03C8A"/>
    <w:rsid w:val="00B04072"/>
    <w:rsid w:val="00B10C4D"/>
    <w:rsid w:val="00B123B3"/>
    <w:rsid w:val="00B22ED0"/>
    <w:rsid w:val="00B2330A"/>
    <w:rsid w:val="00B23316"/>
    <w:rsid w:val="00B236C4"/>
    <w:rsid w:val="00B31997"/>
    <w:rsid w:val="00B3618C"/>
    <w:rsid w:val="00B37CA8"/>
    <w:rsid w:val="00B41C02"/>
    <w:rsid w:val="00B4466B"/>
    <w:rsid w:val="00B535C0"/>
    <w:rsid w:val="00B54879"/>
    <w:rsid w:val="00B54A2F"/>
    <w:rsid w:val="00B57316"/>
    <w:rsid w:val="00B647AB"/>
    <w:rsid w:val="00B739FD"/>
    <w:rsid w:val="00B74441"/>
    <w:rsid w:val="00B74DDE"/>
    <w:rsid w:val="00B76C70"/>
    <w:rsid w:val="00B80227"/>
    <w:rsid w:val="00B85904"/>
    <w:rsid w:val="00B86498"/>
    <w:rsid w:val="00B871EC"/>
    <w:rsid w:val="00B87955"/>
    <w:rsid w:val="00B90B15"/>
    <w:rsid w:val="00B946DB"/>
    <w:rsid w:val="00B94FC9"/>
    <w:rsid w:val="00BA092C"/>
    <w:rsid w:val="00BA150E"/>
    <w:rsid w:val="00BA30C7"/>
    <w:rsid w:val="00BA3A70"/>
    <w:rsid w:val="00BB03CE"/>
    <w:rsid w:val="00BB35F6"/>
    <w:rsid w:val="00BB41AB"/>
    <w:rsid w:val="00BB5020"/>
    <w:rsid w:val="00BB6072"/>
    <w:rsid w:val="00BC64ED"/>
    <w:rsid w:val="00BD009A"/>
    <w:rsid w:val="00BD3D55"/>
    <w:rsid w:val="00BD4FF9"/>
    <w:rsid w:val="00BD7B51"/>
    <w:rsid w:val="00BE19D8"/>
    <w:rsid w:val="00BE1A47"/>
    <w:rsid w:val="00BE4D2C"/>
    <w:rsid w:val="00BE613B"/>
    <w:rsid w:val="00BE6CF4"/>
    <w:rsid w:val="00BE7246"/>
    <w:rsid w:val="00BF1F6D"/>
    <w:rsid w:val="00BF3087"/>
    <w:rsid w:val="00BF4875"/>
    <w:rsid w:val="00BF5ECF"/>
    <w:rsid w:val="00BF7E76"/>
    <w:rsid w:val="00C01222"/>
    <w:rsid w:val="00C033C6"/>
    <w:rsid w:val="00C118EA"/>
    <w:rsid w:val="00C129F6"/>
    <w:rsid w:val="00C14B78"/>
    <w:rsid w:val="00C16580"/>
    <w:rsid w:val="00C20709"/>
    <w:rsid w:val="00C20C81"/>
    <w:rsid w:val="00C2257A"/>
    <w:rsid w:val="00C250B1"/>
    <w:rsid w:val="00C2518A"/>
    <w:rsid w:val="00C2585C"/>
    <w:rsid w:val="00C2732D"/>
    <w:rsid w:val="00C40510"/>
    <w:rsid w:val="00C413A9"/>
    <w:rsid w:val="00C4150B"/>
    <w:rsid w:val="00C4158B"/>
    <w:rsid w:val="00C459D4"/>
    <w:rsid w:val="00C4606B"/>
    <w:rsid w:val="00C4623E"/>
    <w:rsid w:val="00C46D28"/>
    <w:rsid w:val="00C47915"/>
    <w:rsid w:val="00C506CB"/>
    <w:rsid w:val="00C5677E"/>
    <w:rsid w:val="00C57E0A"/>
    <w:rsid w:val="00C62DC1"/>
    <w:rsid w:val="00C73B55"/>
    <w:rsid w:val="00C77389"/>
    <w:rsid w:val="00C8476D"/>
    <w:rsid w:val="00C87F19"/>
    <w:rsid w:val="00C905BE"/>
    <w:rsid w:val="00C9071E"/>
    <w:rsid w:val="00C92A1E"/>
    <w:rsid w:val="00C94137"/>
    <w:rsid w:val="00C952E9"/>
    <w:rsid w:val="00C9768C"/>
    <w:rsid w:val="00CA745A"/>
    <w:rsid w:val="00CA7C3B"/>
    <w:rsid w:val="00CB078C"/>
    <w:rsid w:val="00CB7C68"/>
    <w:rsid w:val="00CC35E2"/>
    <w:rsid w:val="00CC51F0"/>
    <w:rsid w:val="00CC61B8"/>
    <w:rsid w:val="00CC7B0C"/>
    <w:rsid w:val="00CD0C07"/>
    <w:rsid w:val="00CD7683"/>
    <w:rsid w:val="00CE0911"/>
    <w:rsid w:val="00CE3069"/>
    <w:rsid w:val="00CE612E"/>
    <w:rsid w:val="00CE72E3"/>
    <w:rsid w:val="00CE7EA8"/>
    <w:rsid w:val="00CF31CD"/>
    <w:rsid w:val="00CF4964"/>
    <w:rsid w:val="00CF51EC"/>
    <w:rsid w:val="00CF59C9"/>
    <w:rsid w:val="00CF714A"/>
    <w:rsid w:val="00D0334D"/>
    <w:rsid w:val="00D072BA"/>
    <w:rsid w:val="00D17B6A"/>
    <w:rsid w:val="00D21228"/>
    <w:rsid w:val="00D21EB5"/>
    <w:rsid w:val="00D27BB0"/>
    <w:rsid w:val="00D300F5"/>
    <w:rsid w:val="00D3222C"/>
    <w:rsid w:val="00D32F61"/>
    <w:rsid w:val="00D348C6"/>
    <w:rsid w:val="00D35505"/>
    <w:rsid w:val="00D3605F"/>
    <w:rsid w:val="00D41292"/>
    <w:rsid w:val="00D4190C"/>
    <w:rsid w:val="00D41EC7"/>
    <w:rsid w:val="00D43C9E"/>
    <w:rsid w:val="00D43DC7"/>
    <w:rsid w:val="00D444DD"/>
    <w:rsid w:val="00D4624B"/>
    <w:rsid w:val="00D462F4"/>
    <w:rsid w:val="00D552F5"/>
    <w:rsid w:val="00D60D8E"/>
    <w:rsid w:val="00D60FB4"/>
    <w:rsid w:val="00D620A4"/>
    <w:rsid w:val="00D62384"/>
    <w:rsid w:val="00D63DD3"/>
    <w:rsid w:val="00D668DC"/>
    <w:rsid w:val="00D76D79"/>
    <w:rsid w:val="00D80F27"/>
    <w:rsid w:val="00D81988"/>
    <w:rsid w:val="00D95CBC"/>
    <w:rsid w:val="00D96869"/>
    <w:rsid w:val="00D9772B"/>
    <w:rsid w:val="00D97741"/>
    <w:rsid w:val="00DA0130"/>
    <w:rsid w:val="00DA1565"/>
    <w:rsid w:val="00DA2A3F"/>
    <w:rsid w:val="00DB34C8"/>
    <w:rsid w:val="00DB53FA"/>
    <w:rsid w:val="00DB62F2"/>
    <w:rsid w:val="00DC2D6D"/>
    <w:rsid w:val="00DC4989"/>
    <w:rsid w:val="00DD23FA"/>
    <w:rsid w:val="00DD3085"/>
    <w:rsid w:val="00DD38D2"/>
    <w:rsid w:val="00DE0FEC"/>
    <w:rsid w:val="00DE398A"/>
    <w:rsid w:val="00DE6CEC"/>
    <w:rsid w:val="00DF4B23"/>
    <w:rsid w:val="00E03B4F"/>
    <w:rsid w:val="00E05116"/>
    <w:rsid w:val="00E12CBF"/>
    <w:rsid w:val="00E133C1"/>
    <w:rsid w:val="00E14601"/>
    <w:rsid w:val="00E15A4E"/>
    <w:rsid w:val="00E15C11"/>
    <w:rsid w:val="00E17146"/>
    <w:rsid w:val="00E177CC"/>
    <w:rsid w:val="00E177E6"/>
    <w:rsid w:val="00E33213"/>
    <w:rsid w:val="00E33ABA"/>
    <w:rsid w:val="00E354BB"/>
    <w:rsid w:val="00E36957"/>
    <w:rsid w:val="00E37559"/>
    <w:rsid w:val="00E41E46"/>
    <w:rsid w:val="00E4387A"/>
    <w:rsid w:val="00E54446"/>
    <w:rsid w:val="00E55773"/>
    <w:rsid w:val="00E606C0"/>
    <w:rsid w:val="00E60915"/>
    <w:rsid w:val="00E60AB8"/>
    <w:rsid w:val="00E63E8B"/>
    <w:rsid w:val="00E6629F"/>
    <w:rsid w:val="00E678EA"/>
    <w:rsid w:val="00E71E92"/>
    <w:rsid w:val="00E73353"/>
    <w:rsid w:val="00E8662F"/>
    <w:rsid w:val="00E92E66"/>
    <w:rsid w:val="00E94B0A"/>
    <w:rsid w:val="00E96415"/>
    <w:rsid w:val="00EA7D04"/>
    <w:rsid w:val="00EA7F9C"/>
    <w:rsid w:val="00EB2323"/>
    <w:rsid w:val="00EB39E1"/>
    <w:rsid w:val="00EB4BFE"/>
    <w:rsid w:val="00EB6426"/>
    <w:rsid w:val="00EB75F3"/>
    <w:rsid w:val="00EC04AA"/>
    <w:rsid w:val="00EC1A64"/>
    <w:rsid w:val="00ED18DF"/>
    <w:rsid w:val="00ED2448"/>
    <w:rsid w:val="00ED54B1"/>
    <w:rsid w:val="00ED6E20"/>
    <w:rsid w:val="00EE159C"/>
    <w:rsid w:val="00EE194A"/>
    <w:rsid w:val="00EE30DA"/>
    <w:rsid w:val="00EF6540"/>
    <w:rsid w:val="00F00593"/>
    <w:rsid w:val="00F05D9F"/>
    <w:rsid w:val="00F069F7"/>
    <w:rsid w:val="00F133D3"/>
    <w:rsid w:val="00F138C0"/>
    <w:rsid w:val="00F156E1"/>
    <w:rsid w:val="00F216EC"/>
    <w:rsid w:val="00F22EBC"/>
    <w:rsid w:val="00F23FA9"/>
    <w:rsid w:val="00F246C1"/>
    <w:rsid w:val="00F260CB"/>
    <w:rsid w:val="00F26FCD"/>
    <w:rsid w:val="00F2752A"/>
    <w:rsid w:val="00F31D4C"/>
    <w:rsid w:val="00F333A5"/>
    <w:rsid w:val="00F34989"/>
    <w:rsid w:val="00F35B45"/>
    <w:rsid w:val="00F35E72"/>
    <w:rsid w:val="00F4149C"/>
    <w:rsid w:val="00F4515E"/>
    <w:rsid w:val="00F47F08"/>
    <w:rsid w:val="00F52247"/>
    <w:rsid w:val="00F52366"/>
    <w:rsid w:val="00F52FBD"/>
    <w:rsid w:val="00F53359"/>
    <w:rsid w:val="00F5390C"/>
    <w:rsid w:val="00F55859"/>
    <w:rsid w:val="00F559DB"/>
    <w:rsid w:val="00F57A11"/>
    <w:rsid w:val="00F6702B"/>
    <w:rsid w:val="00F673B5"/>
    <w:rsid w:val="00F72581"/>
    <w:rsid w:val="00F7347F"/>
    <w:rsid w:val="00F736A2"/>
    <w:rsid w:val="00F77FF9"/>
    <w:rsid w:val="00F8253F"/>
    <w:rsid w:val="00F83B60"/>
    <w:rsid w:val="00F84102"/>
    <w:rsid w:val="00F8497D"/>
    <w:rsid w:val="00F90B29"/>
    <w:rsid w:val="00F90D18"/>
    <w:rsid w:val="00F921ED"/>
    <w:rsid w:val="00F92516"/>
    <w:rsid w:val="00F9283F"/>
    <w:rsid w:val="00F92FF8"/>
    <w:rsid w:val="00F95BFB"/>
    <w:rsid w:val="00F96343"/>
    <w:rsid w:val="00F9702C"/>
    <w:rsid w:val="00FA1351"/>
    <w:rsid w:val="00FA2710"/>
    <w:rsid w:val="00FA4754"/>
    <w:rsid w:val="00FA51BC"/>
    <w:rsid w:val="00FB19B6"/>
    <w:rsid w:val="00FB4BE2"/>
    <w:rsid w:val="00FB5C92"/>
    <w:rsid w:val="00FB6157"/>
    <w:rsid w:val="00FC2B8A"/>
    <w:rsid w:val="00FD5304"/>
    <w:rsid w:val="00FE5481"/>
    <w:rsid w:val="00FE619A"/>
    <w:rsid w:val="00FE6E93"/>
    <w:rsid w:val="00FF0DB9"/>
    <w:rsid w:val="00FF0E7B"/>
    <w:rsid w:val="00FF6ACF"/>
    <w:rsid w:val="00FF7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D79"/>
    <w:rPr>
      <w:sz w:val="24"/>
      <w:szCs w:val="24"/>
    </w:rPr>
  </w:style>
  <w:style w:type="paragraph" w:styleId="10">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4D283E"/>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D76D79"/>
    <w:pPr>
      <w:jc w:val="center"/>
    </w:pPr>
    <w:rPr>
      <w:sz w:val="28"/>
    </w:rPr>
  </w:style>
  <w:style w:type="paragraph" w:styleId="a5">
    <w:name w:val="Body Text"/>
    <w:basedOn w:val="a"/>
    <w:link w:val="a6"/>
    <w:uiPriority w:val="99"/>
    <w:rsid w:val="00D76D79"/>
    <w:pPr>
      <w:jc w:val="both"/>
    </w:pPr>
    <w:rPr>
      <w:sz w:val="28"/>
    </w:rPr>
  </w:style>
  <w:style w:type="paragraph" w:styleId="a7">
    <w:name w:val="header"/>
    <w:basedOn w:val="a"/>
    <w:rsid w:val="00D76D79"/>
    <w:pPr>
      <w:tabs>
        <w:tab w:val="center" w:pos="4677"/>
        <w:tab w:val="right" w:pos="9355"/>
      </w:tabs>
    </w:pPr>
  </w:style>
  <w:style w:type="paragraph" w:styleId="a8">
    <w:name w:val="footer"/>
    <w:basedOn w:val="a"/>
    <w:rsid w:val="00D76D79"/>
    <w:pPr>
      <w:tabs>
        <w:tab w:val="center" w:pos="4677"/>
        <w:tab w:val="right" w:pos="9355"/>
      </w:tabs>
    </w:pPr>
  </w:style>
  <w:style w:type="paragraph" w:styleId="a9">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a">
    <w:name w:val="page number"/>
    <w:basedOn w:val="a0"/>
    <w:rsid w:val="00446309"/>
  </w:style>
  <w:style w:type="paragraph" w:customStyle="1" w:styleId="ConsPlusNormal">
    <w:name w:val="ConsPlusNormal"/>
    <w:link w:val="ConsPlusNormal0"/>
    <w:rsid w:val="0097173C"/>
    <w:pPr>
      <w:autoSpaceDE w:val="0"/>
      <w:autoSpaceDN w:val="0"/>
      <w:adjustRightInd w:val="0"/>
      <w:ind w:firstLine="720"/>
    </w:pPr>
    <w:rPr>
      <w:rFonts w:ascii="Arial" w:hAnsi="Arial" w:cs="Arial"/>
    </w:rPr>
  </w:style>
  <w:style w:type="paragraph" w:styleId="ab">
    <w:name w:val="Normal (Web)"/>
    <w:basedOn w:val="a"/>
    <w:rsid w:val="0096667A"/>
    <w:pPr>
      <w:spacing w:before="100" w:beforeAutospacing="1" w:after="100" w:afterAutospacing="1"/>
    </w:pPr>
    <w:rPr>
      <w:rFonts w:ascii="Verdana" w:hAnsi="Verdana"/>
      <w:color w:val="333366"/>
      <w:sz w:val="12"/>
      <w:szCs w:val="12"/>
    </w:rPr>
  </w:style>
  <w:style w:type="character" w:styleId="ac">
    <w:name w:val="Strong"/>
    <w:qFormat/>
    <w:rsid w:val="0078076F"/>
    <w:rPr>
      <w:b/>
      <w:bCs/>
    </w:rPr>
  </w:style>
  <w:style w:type="paragraph" w:customStyle="1" w:styleId="consplusnormal00">
    <w:name w:val="consplusnormal0"/>
    <w:basedOn w:val="a"/>
    <w:rsid w:val="0078076F"/>
    <w:pPr>
      <w:spacing w:before="100" w:after="100"/>
      <w:ind w:firstLine="120"/>
    </w:pPr>
    <w:rPr>
      <w:rFonts w:ascii="Verdana" w:hAnsi="Verdana"/>
    </w:rPr>
  </w:style>
  <w:style w:type="paragraph" w:styleId="ad">
    <w:name w:val="footnote text"/>
    <w:basedOn w:val="a"/>
    <w:link w:val="ae"/>
    <w:uiPriority w:val="99"/>
    <w:unhideWhenUsed/>
    <w:rsid w:val="00C01222"/>
    <w:pPr>
      <w:widowControl w:val="0"/>
      <w:autoSpaceDE w:val="0"/>
      <w:autoSpaceDN w:val="0"/>
      <w:adjustRightInd w:val="0"/>
      <w:ind w:firstLine="720"/>
      <w:jc w:val="both"/>
    </w:pPr>
    <w:rPr>
      <w:rFonts w:ascii="Arial" w:hAnsi="Arial"/>
      <w:sz w:val="20"/>
      <w:szCs w:val="20"/>
    </w:rPr>
  </w:style>
  <w:style w:type="character" w:customStyle="1" w:styleId="ae">
    <w:name w:val="Текст сноски Знак"/>
    <w:link w:val="ad"/>
    <w:uiPriority w:val="99"/>
    <w:rsid w:val="00C01222"/>
    <w:rPr>
      <w:rFonts w:ascii="Arial" w:eastAsia="Times New Roman" w:hAnsi="Arial" w:cs="Arial"/>
    </w:rPr>
  </w:style>
  <w:style w:type="character" w:styleId="af">
    <w:name w:val="footnote reference"/>
    <w:uiPriority w:val="99"/>
    <w:unhideWhenUsed/>
    <w:rsid w:val="00C01222"/>
    <w:rPr>
      <w:rFonts w:cs="Times New Roman"/>
      <w:vertAlign w:val="superscript"/>
    </w:rPr>
  </w:style>
  <w:style w:type="character" w:customStyle="1" w:styleId="a4">
    <w:name w:val="Название Знак"/>
    <w:link w:val="a3"/>
    <w:rsid w:val="00D41EC7"/>
    <w:rPr>
      <w:sz w:val="28"/>
      <w:szCs w:val="24"/>
    </w:rPr>
  </w:style>
  <w:style w:type="character" w:styleId="af0">
    <w:name w:val="annotation reference"/>
    <w:rsid w:val="0075138A"/>
    <w:rPr>
      <w:sz w:val="16"/>
      <w:szCs w:val="16"/>
    </w:rPr>
  </w:style>
  <w:style w:type="paragraph" w:styleId="af1">
    <w:name w:val="annotation text"/>
    <w:basedOn w:val="a"/>
    <w:link w:val="af2"/>
    <w:uiPriority w:val="99"/>
    <w:rsid w:val="0075138A"/>
    <w:rPr>
      <w:sz w:val="20"/>
      <w:szCs w:val="20"/>
    </w:rPr>
  </w:style>
  <w:style w:type="character" w:customStyle="1" w:styleId="af2">
    <w:name w:val="Текст примечания Знак"/>
    <w:basedOn w:val="a0"/>
    <w:link w:val="af1"/>
    <w:uiPriority w:val="99"/>
    <w:rsid w:val="0075138A"/>
  </w:style>
  <w:style w:type="paragraph" w:styleId="af3">
    <w:name w:val="annotation subject"/>
    <w:basedOn w:val="af1"/>
    <w:next w:val="af1"/>
    <w:link w:val="af4"/>
    <w:rsid w:val="0075138A"/>
    <w:rPr>
      <w:b/>
      <w:bCs/>
    </w:rPr>
  </w:style>
  <w:style w:type="character" w:customStyle="1" w:styleId="af4">
    <w:name w:val="Тема примечания Знак"/>
    <w:link w:val="af3"/>
    <w:rsid w:val="0075138A"/>
    <w:rPr>
      <w:b/>
      <w:bCs/>
    </w:rPr>
  </w:style>
  <w:style w:type="character" w:styleId="af5">
    <w:name w:val="Hyperlink"/>
    <w:rsid w:val="001D2EAE"/>
    <w:rPr>
      <w:color w:val="0000FF"/>
      <w:u w:val="single"/>
    </w:rPr>
  </w:style>
  <w:style w:type="paragraph" w:styleId="af6">
    <w:name w:val="List Paragraph"/>
    <w:aliases w:val="ТЗ список,Абзац списка нумерованный"/>
    <w:basedOn w:val="a"/>
    <w:link w:val="af7"/>
    <w:qFormat/>
    <w:rsid w:val="00696C40"/>
    <w:pPr>
      <w:spacing w:after="200" w:line="276" w:lineRule="auto"/>
      <w:ind w:left="720"/>
      <w:contextualSpacing/>
    </w:pPr>
    <w:rPr>
      <w:rFonts w:ascii="Calibri" w:hAnsi="Calibri"/>
      <w:sz w:val="22"/>
      <w:szCs w:val="22"/>
    </w:rPr>
  </w:style>
  <w:style w:type="numbering" w:customStyle="1" w:styleId="1">
    <w:name w:val="Стиль1"/>
    <w:rsid w:val="00E4387A"/>
    <w:pPr>
      <w:numPr>
        <w:numId w:val="22"/>
      </w:numPr>
    </w:pPr>
  </w:style>
  <w:style w:type="character" w:customStyle="1" w:styleId="20">
    <w:name w:val="Заголовок 2 Знак"/>
    <w:link w:val="2"/>
    <w:semiHidden/>
    <w:rsid w:val="004D283E"/>
    <w:rPr>
      <w:rFonts w:ascii="Cambria" w:eastAsia="Times New Roman" w:hAnsi="Cambria" w:cs="Times New Roman"/>
      <w:b/>
      <w:bCs/>
      <w:i/>
      <w:iCs/>
      <w:sz w:val="28"/>
      <w:szCs w:val="28"/>
    </w:rPr>
  </w:style>
  <w:style w:type="paragraph" w:customStyle="1" w:styleId="af8">
    <w:name w:val="Название проектного документа"/>
    <w:basedOn w:val="a"/>
    <w:rsid w:val="006315F6"/>
    <w:pPr>
      <w:widowControl w:val="0"/>
      <w:ind w:left="1701"/>
      <w:jc w:val="center"/>
    </w:pPr>
    <w:rPr>
      <w:rFonts w:ascii="Arial" w:hAnsi="Arial" w:cs="Arial"/>
      <w:b/>
      <w:bCs/>
      <w:color w:val="000080"/>
      <w:sz w:val="32"/>
      <w:szCs w:val="20"/>
    </w:rPr>
  </w:style>
  <w:style w:type="paragraph" w:styleId="HTML">
    <w:name w:val="HTML Preformatted"/>
    <w:basedOn w:val="a"/>
    <w:link w:val="HTML0"/>
    <w:uiPriority w:val="99"/>
    <w:unhideWhenUsed/>
    <w:rsid w:val="00065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65D18"/>
    <w:rPr>
      <w:rFonts w:ascii="Courier New" w:hAnsi="Courier New" w:cs="Courier New"/>
    </w:rPr>
  </w:style>
  <w:style w:type="paragraph" w:customStyle="1" w:styleId="ConsPlusTitle">
    <w:name w:val="ConsPlusTitle"/>
    <w:uiPriority w:val="99"/>
    <w:rsid w:val="00754CB2"/>
    <w:pPr>
      <w:widowControl w:val="0"/>
      <w:autoSpaceDE w:val="0"/>
      <w:autoSpaceDN w:val="0"/>
      <w:adjustRightInd w:val="0"/>
    </w:pPr>
    <w:rPr>
      <w:b/>
      <w:bCs/>
      <w:sz w:val="24"/>
      <w:szCs w:val="24"/>
    </w:rPr>
  </w:style>
  <w:style w:type="character" w:customStyle="1" w:styleId="ConsPlusNormal0">
    <w:name w:val="ConsPlusNormal Знак"/>
    <w:link w:val="ConsPlusNormal"/>
    <w:locked/>
    <w:rsid w:val="00F05D9F"/>
    <w:rPr>
      <w:rFonts w:ascii="Arial" w:hAnsi="Arial" w:cs="Arial"/>
    </w:rPr>
  </w:style>
  <w:style w:type="character" w:customStyle="1" w:styleId="af7">
    <w:name w:val="Абзац списка Знак"/>
    <w:aliases w:val="ТЗ список Знак,Абзац списка нумерованный Знак"/>
    <w:link w:val="af6"/>
    <w:uiPriority w:val="34"/>
    <w:qFormat/>
    <w:locked/>
    <w:rsid w:val="00F05D9F"/>
    <w:rPr>
      <w:rFonts w:ascii="Calibri" w:hAnsi="Calibri"/>
      <w:sz w:val="22"/>
      <w:szCs w:val="22"/>
    </w:rPr>
  </w:style>
  <w:style w:type="character" w:customStyle="1" w:styleId="a6">
    <w:name w:val="Основной текст Знак"/>
    <w:basedOn w:val="a0"/>
    <w:link w:val="a5"/>
    <w:uiPriority w:val="99"/>
    <w:locked/>
    <w:rsid w:val="000C452D"/>
    <w:rPr>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D79"/>
    <w:rPr>
      <w:sz w:val="24"/>
      <w:szCs w:val="24"/>
    </w:rPr>
  </w:style>
  <w:style w:type="paragraph" w:styleId="10">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4D283E"/>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D76D79"/>
    <w:pPr>
      <w:jc w:val="center"/>
    </w:pPr>
    <w:rPr>
      <w:sz w:val="28"/>
    </w:rPr>
  </w:style>
  <w:style w:type="paragraph" w:styleId="a5">
    <w:name w:val="Body Text"/>
    <w:basedOn w:val="a"/>
    <w:rsid w:val="00D76D79"/>
    <w:pPr>
      <w:jc w:val="both"/>
    </w:pPr>
    <w:rPr>
      <w:sz w:val="28"/>
    </w:rPr>
  </w:style>
  <w:style w:type="paragraph" w:styleId="a6">
    <w:name w:val="header"/>
    <w:basedOn w:val="a"/>
    <w:rsid w:val="00D76D79"/>
    <w:pPr>
      <w:tabs>
        <w:tab w:val="center" w:pos="4677"/>
        <w:tab w:val="right" w:pos="9355"/>
      </w:tabs>
    </w:pPr>
  </w:style>
  <w:style w:type="paragraph" w:styleId="a7">
    <w:name w:val="footer"/>
    <w:basedOn w:val="a"/>
    <w:rsid w:val="00D76D79"/>
    <w:pPr>
      <w:tabs>
        <w:tab w:val="center" w:pos="4677"/>
        <w:tab w:val="right" w:pos="9355"/>
      </w:tabs>
    </w:pPr>
  </w:style>
  <w:style w:type="paragraph" w:styleId="a8">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9">
    <w:name w:val="page number"/>
    <w:basedOn w:val="a0"/>
    <w:rsid w:val="00446309"/>
  </w:style>
  <w:style w:type="paragraph" w:customStyle="1" w:styleId="ConsPlusNormal">
    <w:name w:val="ConsPlusNormal"/>
    <w:link w:val="ConsPlusNormal0"/>
    <w:rsid w:val="0097173C"/>
    <w:pPr>
      <w:autoSpaceDE w:val="0"/>
      <w:autoSpaceDN w:val="0"/>
      <w:adjustRightInd w:val="0"/>
      <w:ind w:firstLine="720"/>
    </w:pPr>
    <w:rPr>
      <w:rFonts w:ascii="Arial" w:hAnsi="Arial" w:cs="Arial"/>
    </w:rPr>
  </w:style>
  <w:style w:type="paragraph" w:styleId="aa">
    <w:name w:val="Normal (Web)"/>
    <w:basedOn w:val="a"/>
    <w:rsid w:val="0096667A"/>
    <w:pPr>
      <w:spacing w:before="100" w:beforeAutospacing="1" w:after="100" w:afterAutospacing="1"/>
    </w:pPr>
    <w:rPr>
      <w:rFonts w:ascii="Verdana" w:hAnsi="Verdana"/>
      <w:color w:val="333366"/>
      <w:sz w:val="12"/>
      <w:szCs w:val="12"/>
    </w:rPr>
  </w:style>
  <w:style w:type="character" w:styleId="ab">
    <w:name w:val="Strong"/>
    <w:qFormat/>
    <w:rsid w:val="0078076F"/>
    <w:rPr>
      <w:b/>
      <w:bCs/>
    </w:rPr>
  </w:style>
  <w:style w:type="paragraph" w:customStyle="1" w:styleId="consplusnormal00">
    <w:name w:val="consplusnormal0"/>
    <w:basedOn w:val="a"/>
    <w:rsid w:val="0078076F"/>
    <w:pPr>
      <w:spacing w:before="100" w:after="100"/>
      <w:ind w:firstLine="120"/>
    </w:pPr>
    <w:rPr>
      <w:rFonts w:ascii="Verdana" w:hAnsi="Verdana"/>
    </w:rPr>
  </w:style>
  <w:style w:type="paragraph" w:styleId="ac">
    <w:name w:val="footnote text"/>
    <w:basedOn w:val="a"/>
    <w:link w:val="ad"/>
    <w:uiPriority w:val="99"/>
    <w:unhideWhenUsed/>
    <w:rsid w:val="00C01222"/>
    <w:pPr>
      <w:widowControl w:val="0"/>
      <w:autoSpaceDE w:val="0"/>
      <w:autoSpaceDN w:val="0"/>
      <w:adjustRightInd w:val="0"/>
      <w:ind w:firstLine="720"/>
      <w:jc w:val="both"/>
    </w:pPr>
    <w:rPr>
      <w:rFonts w:ascii="Arial" w:hAnsi="Arial"/>
      <w:sz w:val="20"/>
      <w:szCs w:val="20"/>
    </w:rPr>
  </w:style>
  <w:style w:type="character" w:customStyle="1" w:styleId="ad">
    <w:name w:val="Текст сноски Знак"/>
    <w:link w:val="ac"/>
    <w:uiPriority w:val="99"/>
    <w:rsid w:val="00C01222"/>
    <w:rPr>
      <w:rFonts w:ascii="Arial" w:eastAsia="Times New Roman" w:hAnsi="Arial" w:cs="Arial"/>
    </w:rPr>
  </w:style>
  <w:style w:type="character" w:styleId="ae">
    <w:name w:val="footnote reference"/>
    <w:uiPriority w:val="99"/>
    <w:unhideWhenUsed/>
    <w:rsid w:val="00C01222"/>
    <w:rPr>
      <w:rFonts w:cs="Times New Roman"/>
      <w:vertAlign w:val="superscript"/>
    </w:rPr>
  </w:style>
  <w:style w:type="character" w:customStyle="1" w:styleId="a4">
    <w:name w:val="Название Знак"/>
    <w:link w:val="a3"/>
    <w:rsid w:val="00D41EC7"/>
    <w:rPr>
      <w:sz w:val="28"/>
      <w:szCs w:val="24"/>
    </w:rPr>
  </w:style>
  <w:style w:type="character" w:styleId="af">
    <w:name w:val="annotation reference"/>
    <w:rsid w:val="0075138A"/>
    <w:rPr>
      <w:sz w:val="16"/>
      <w:szCs w:val="16"/>
    </w:rPr>
  </w:style>
  <w:style w:type="paragraph" w:styleId="af0">
    <w:name w:val="annotation text"/>
    <w:basedOn w:val="a"/>
    <w:link w:val="af1"/>
    <w:uiPriority w:val="99"/>
    <w:rsid w:val="0075138A"/>
    <w:rPr>
      <w:sz w:val="20"/>
      <w:szCs w:val="20"/>
    </w:rPr>
  </w:style>
  <w:style w:type="character" w:customStyle="1" w:styleId="af1">
    <w:name w:val="Текст примечания Знак"/>
    <w:basedOn w:val="a0"/>
    <w:link w:val="af0"/>
    <w:uiPriority w:val="99"/>
    <w:rsid w:val="0075138A"/>
  </w:style>
  <w:style w:type="paragraph" w:styleId="af2">
    <w:name w:val="annotation subject"/>
    <w:basedOn w:val="af0"/>
    <w:next w:val="af0"/>
    <w:link w:val="af3"/>
    <w:rsid w:val="0075138A"/>
    <w:rPr>
      <w:b/>
      <w:bCs/>
    </w:rPr>
  </w:style>
  <w:style w:type="character" w:customStyle="1" w:styleId="af3">
    <w:name w:val="Тема примечания Знак"/>
    <w:link w:val="af2"/>
    <w:rsid w:val="0075138A"/>
    <w:rPr>
      <w:b/>
      <w:bCs/>
    </w:rPr>
  </w:style>
  <w:style w:type="character" w:styleId="af4">
    <w:name w:val="Hyperlink"/>
    <w:rsid w:val="001D2EAE"/>
    <w:rPr>
      <w:color w:val="0000FF"/>
      <w:u w:val="single"/>
    </w:rPr>
  </w:style>
  <w:style w:type="paragraph" w:styleId="af5">
    <w:name w:val="List Paragraph"/>
    <w:aliases w:val="ТЗ список,Абзац списка нумерованный"/>
    <w:basedOn w:val="a"/>
    <w:link w:val="af6"/>
    <w:qFormat/>
    <w:rsid w:val="00696C40"/>
    <w:pPr>
      <w:spacing w:after="200" w:line="276" w:lineRule="auto"/>
      <w:ind w:left="720"/>
      <w:contextualSpacing/>
    </w:pPr>
    <w:rPr>
      <w:rFonts w:ascii="Calibri" w:hAnsi="Calibri"/>
      <w:sz w:val="22"/>
      <w:szCs w:val="22"/>
    </w:rPr>
  </w:style>
  <w:style w:type="numbering" w:customStyle="1" w:styleId="1">
    <w:name w:val="Стиль1"/>
    <w:rsid w:val="00E4387A"/>
    <w:pPr>
      <w:numPr>
        <w:numId w:val="22"/>
      </w:numPr>
    </w:pPr>
  </w:style>
  <w:style w:type="character" w:customStyle="1" w:styleId="20">
    <w:name w:val="Заголовок 2 Знак"/>
    <w:link w:val="2"/>
    <w:semiHidden/>
    <w:rsid w:val="004D283E"/>
    <w:rPr>
      <w:rFonts w:ascii="Cambria" w:eastAsia="Times New Roman" w:hAnsi="Cambria" w:cs="Times New Roman"/>
      <w:b/>
      <w:bCs/>
      <w:i/>
      <w:iCs/>
      <w:sz w:val="28"/>
      <w:szCs w:val="28"/>
    </w:rPr>
  </w:style>
  <w:style w:type="paragraph" w:customStyle="1" w:styleId="af7">
    <w:name w:val="Название проектного документа"/>
    <w:basedOn w:val="a"/>
    <w:rsid w:val="006315F6"/>
    <w:pPr>
      <w:widowControl w:val="0"/>
      <w:ind w:left="1701"/>
      <w:jc w:val="center"/>
    </w:pPr>
    <w:rPr>
      <w:rFonts w:ascii="Arial" w:hAnsi="Arial" w:cs="Arial"/>
      <w:b/>
      <w:bCs/>
      <w:color w:val="000080"/>
      <w:sz w:val="32"/>
      <w:szCs w:val="20"/>
    </w:rPr>
  </w:style>
  <w:style w:type="paragraph" w:styleId="HTML">
    <w:name w:val="HTML Preformatted"/>
    <w:basedOn w:val="a"/>
    <w:link w:val="HTML0"/>
    <w:uiPriority w:val="99"/>
    <w:unhideWhenUsed/>
    <w:rsid w:val="00065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65D18"/>
    <w:rPr>
      <w:rFonts w:ascii="Courier New" w:hAnsi="Courier New" w:cs="Courier New"/>
    </w:rPr>
  </w:style>
  <w:style w:type="paragraph" w:customStyle="1" w:styleId="ConsPlusTitle">
    <w:name w:val="ConsPlusTitle"/>
    <w:uiPriority w:val="99"/>
    <w:rsid w:val="00754CB2"/>
    <w:pPr>
      <w:widowControl w:val="0"/>
      <w:autoSpaceDE w:val="0"/>
      <w:autoSpaceDN w:val="0"/>
      <w:adjustRightInd w:val="0"/>
    </w:pPr>
    <w:rPr>
      <w:b/>
      <w:bCs/>
      <w:sz w:val="24"/>
      <w:szCs w:val="24"/>
    </w:rPr>
  </w:style>
  <w:style w:type="character" w:customStyle="1" w:styleId="ConsPlusNormal0">
    <w:name w:val="ConsPlusNormal Знак"/>
    <w:link w:val="ConsPlusNormal"/>
    <w:locked/>
    <w:rsid w:val="00F05D9F"/>
    <w:rPr>
      <w:rFonts w:ascii="Arial" w:hAnsi="Arial" w:cs="Arial"/>
    </w:rPr>
  </w:style>
  <w:style w:type="character" w:customStyle="1" w:styleId="af6">
    <w:name w:val="Абзац списка Знак"/>
    <w:aliases w:val="ТЗ список Знак,Абзац списка нумерованный Знак"/>
    <w:link w:val="af5"/>
    <w:uiPriority w:val="34"/>
    <w:qFormat/>
    <w:locked/>
    <w:rsid w:val="00F05D9F"/>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34280880">
      <w:bodyDiv w:val="1"/>
      <w:marLeft w:val="0"/>
      <w:marRight w:val="0"/>
      <w:marTop w:val="0"/>
      <w:marBottom w:val="0"/>
      <w:divBdr>
        <w:top w:val="none" w:sz="0" w:space="0" w:color="auto"/>
        <w:left w:val="none" w:sz="0" w:space="0" w:color="auto"/>
        <w:bottom w:val="none" w:sz="0" w:space="0" w:color="auto"/>
        <w:right w:val="none" w:sz="0" w:space="0" w:color="auto"/>
      </w:divBdr>
    </w:div>
    <w:div w:id="73672239">
      <w:bodyDiv w:val="1"/>
      <w:marLeft w:val="0"/>
      <w:marRight w:val="0"/>
      <w:marTop w:val="0"/>
      <w:marBottom w:val="0"/>
      <w:divBdr>
        <w:top w:val="none" w:sz="0" w:space="0" w:color="auto"/>
        <w:left w:val="none" w:sz="0" w:space="0" w:color="auto"/>
        <w:bottom w:val="none" w:sz="0" w:space="0" w:color="auto"/>
        <w:right w:val="none" w:sz="0" w:space="0" w:color="auto"/>
      </w:divBdr>
    </w:div>
    <w:div w:id="88158056">
      <w:bodyDiv w:val="1"/>
      <w:marLeft w:val="0"/>
      <w:marRight w:val="0"/>
      <w:marTop w:val="0"/>
      <w:marBottom w:val="0"/>
      <w:divBdr>
        <w:top w:val="none" w:sz="0" w:space="0" w:color="auto"/>
        <w:left w:val="none" w:sz="0" w:space="0" w:color="auto"/>
        <w:bottom w:val="none" w:sz="0" w:space="0" w:color="auto"/>
        <w:right w:val="none" w:sz="0" w:space="0" w:color="auto"/>
      </w:divBdr>
    </w:div>
    <w:div w:id="92870152">
      <w:bodyDiv w:val="1"/>
      <w:marLeft w:val="0"/>
      <w:marRight w:val="0"/>
      <w:marTop w:val="0"/>
      <w:marBottom w:val="0"/>
      <w:divBdr>
        <w:top w:val="none" w:sz="0" w:space="0" w:color="auto"/>
        <w:left w:val="none" w:sz="0" w:space="0" w:color="auto"/>
        <w:bottom w:val="none" w:sz="0" w:space="0" w:color="auto"/>
        <w:right w:val="none" w:sz="0" w:space="0" w:color="auto"/>
      </w:divBdr>
    </w:div>
    <w:div w:id="220600982">
      <w:bodyDiv w:val="1"/>
      <w:marLeft w:val="0"/>
      <w:marRight w:val="0"/>
      <w:marTop w:val="0"/>
      <w:marBottom w:val="0"/>
      <w:divBdr>
        <w:top w:val="none" w:sz="0" w:space="0" w:color="auto"/>
        <w:left w:val="none" w:sz="0" w:space="0" w:color="auto"/>
        <w:bottom w:val="none" w:sz="0" w:space="0" w:color="auto"/>
        <w:right w:val="none" w:sz="0" w:space="0" w:color="auto"/>
      </w:divBdr>
    </w:div>
    <w:div w:id="312418325">
      <w:bodyDiv w:val="1"/>
      <w:marLeft w:val="0"/>
      <w:marRight w:val="0"/>
      <w:marTop w:val="0"/>
      <w:marBottom w:val="0"/>
      <w:divBdr>
        <w:top w:val="none" w:sz="0" w:space="0" w:color="auto"/>
        <w:left w:val="none" w:sz="0" w:space="0" w:color="auto"/>
        <w:bottom w:val="none" w:sz="0" w:space="0" w:color="auto"/>
        <w:right w:val="none" w:sz="0" w:space="0" w:color="auto"/>
      </w:divBdr>
    </w:div>
    <w:div w:id="330254884">
      <w:bodyDiv w:val="1"/>
      <w:marLeft w:val="0"/>
      <w:marRight w:val="0"/>
      <w:marTop w:val="0"/>
      <w:marBottom w:val="0"/>
      <w:divBdr>
        <w:top w:val="none" w:sz="0" w:space="0" w:color="auto"/>
        <w:left w:val="none" w:sz="0" w:space="0" w:color="auto"/>
        <w:bottom w:val="none" w:sz="0" w:space="0" w:color="auto"/>
        <w:right w:val="none" w:sz="0" w:space="0" w:color="auto"/>
      </w:divBdr>
    </w:div>
    <w:div w:id="356855342">
      <w:bodyDiv w:val="1"/>
      <w:marLeft w:val="0"/>
      <w:marRight w:val="0"/>
      <w:marTop w:val="0"/>
      <w:marBottom w:val="0"/>
      <w:divBdr>
        <w:top w:val="none" w:sz="0" w:space="0" w:color="auto"/>
        <w:left w:val="none" w:sz="0" w:space="0" w:color="auto"/>
        <w:bottom w:val="none" w:sz="0" w:space="0" w:color="auto"/>
        <w:right w:val="none" w:sz="0" w:space="0" w:color="auto"/>
      </w:divBdr>
    </w:div>
    <w:div w:id="367294358">
      <w:bodyDiv w:val="1"/>
      <w:marLeft w:val="0"/>
      <w:marRight w:val="0"/>
      <w:marTop w:val="0"/>
      <w:marBottom w:val="0"/>
      <w:divBdr>
        <w:top w:val="none" w:sz="0" w:space="0" w:color="auto"/>
        <w:left w:val="none" w:sz="0" w:space="0" w:color="auto"/>
        <w:bottom w:val="none" w:sz="0" w:space="0" w:color="auto"/>
        <w:right w:val="none" w:sz="0" w:space="0" w:color="auto"/>
      </w:divBdr>
    </w:div>
    <w:div w:id="389305223">
      <w:bodyDiv w:val="1"/>
      <w:marLeft w:val="0"/>
      <w:marRight w:val="0"/>
      <w:marTop w:val="0"/>
      <w:marBottom w:val="0"/>
      <w:divBdr>
        <w:top w:val="none" w:sz="0" w:space="0" w:color="auto"/>
        <w:left w:val="none" w:sz="0" w:space="0" w:color="auto"/>
        <w:bottom w:val="none" w:sz="0" w:space="0" w:color="auto"/>
        <w:right w:val="none" w:sz="0" w:space="0" w:color="auto"/>
      </w:divBdr>
    </w:div>
    <w:div w:id="520776906">
      <w:bodyDiv w:val="1"/>
      <w:marLeft w:val="0"/>
      <w:marRight w:val="0"/>
      <w:marTop w:val="0"/>
      <w:marBottom w:val="0"/>
      <w:divBdr>
        <w:top w:val="none" w:sz="0" w:space="0" w:color="auto"/>
        <w:left w:val="none" w:sz="0" w:space="0" w:color="auto"/>
        <w:bottom w:val="none" w:sz="0" w:space="0" w:color="auto"/>
        <w:right w:val="none" w:sz="0" w:space="0" w:color="auto"/>
      </w:divBdr>
    </w:div>
    <w:div w:id="521013202">
      <w:bodyDiv w:val="1"/>
      <w:marLeft w:val="0"/>
      <w:marRight w:val="0"/>
      <w:marTop w:val="0"/>
      <w:marBottom w:val="0"/>
      <w:divBdr>
        <w:top w:val="none" w:sz="0" w:space="0" w:color="auto"/>
        <w:left w:val="none" w:sz="0" w:space="0" w:color="auto"/>
        <w:bottom w:val="none" w:sz="0" w:space="0" w:color="auto"/>
        <w:right w:val="none" w:sz="0" w:space="0" w:color="auto"/>
      </w:divBdr>
    </w:div>
    <w:div w:id="564872376">
      <w:bodyDiv w:val="1"/>
      <w:marLeft w:val="0"/>
      <w:marRight w:val="0"/>
      <w:marTop w:val="0"/>
      <w:marBottom w:val="0"/>
      <w:divBdr>
        <w:top w:val="none" w:sz="0" w:space="0" w:color="auto"/>
        <w:left w:val="none" w:sz="0" w:space="0" w:color="auto"/>
        <w:bottom w:val="none" w:sz="0" w:space="0" w:color="auto"/>
        <w:right w:val="none" w:sz="0" w:space="0" w:color="auto"/>
      </w:divBdr>
    </w:div>
    <w:div w:id="586698255">
      <w:bodyDiv w:val="1"/>
      <w:marLeft w:val="0"/>
      <w:marRight w:val="0"/>
      <w:marTop w:val="0"/>
      <w:marBottom w:val="0"/>
      <w:divBdr>
        <w:top w:val="none" w:sz="0" w:space="0" w:color="auto"/>
        <w:left w:val="none" w:sz="0" w:space="0" w:color="auto"/>
        <w:bottom w:val="none" w:sz="0" w:space="0" w:color="auto"/>
        <w:right w:val="none" w:sz="0" w:space="0" w:color="auto"/>
      </w:divBdr>
    </w:div>
    <w:div w:id="686908823">
      <w:bodyDiv w:val="1"/>
      <w:marLeft w:val="0"/>
      <w:marRight w:val="0"/>
      <w:marTop w:val="0"/>
      <w:marBottom w:val="0"/>
      <w:divBdr>
        <w:top w:val="none" w:sz="0" w:space="0" w:color="auto"/>
        <w:left w:val="none" w:sz="0" w:space="0" w:color="auto"/>
        <w:bottom w:val="none" w:sz="0" w:space="0" w:color="auto"/>
        <w:right w:val="none" w:sz="0" w:space="0" w:color="auto"/>
      </w:divBdr>
    </w:div>
    <w:div w:id="730082373">
      <w:bodyDiv w:val="1"/>
      <w:marLeft w:val="0"/>
      <w:marRight w:val="0"/>
      <w:marTop w:val="0"/>
      <w:marBottom w:val="0"/>
      <w:divBdr>
        <w:top w:val="none" w:sz="0" w:space="0" w:color="auto"/>
        <w:left w:val="none" w:sz="0" w:space="0" w:color="auto"/>
        <w:bottom w:val="none" w:sz="0" w:space="0" w:color="auto"/>
        <w:right w:val="none" w:sz="0" w:space="0" w:color="auto"/>
      </w:divBdr>
      <w:divsChild>
        <w:div w:id="1932857416">
          <w:marLeft w:val="0"/>
          <w:marRight w:val="0"/>
          <w:marTop w:val="0"/>
          <w:marBottom w:val="0"/>
          <w:divBdr>
            <w:top w:val="none" w:sz="0" w:space="0" w:color="auto"/>
            <w:left w:val="none" w:sz="0" w:space="0" w:color="auto"/>
            <w:bottom w:val="none" w:sz="0" w:space="0" w:color="auto"/>
            <w:right w:val="none" w:sz="0" w:space="0" w:color="auto"/>
          </w:divBdr>
          <w:divsChild>
            <w:div w:id="1413350180">
              <w:marLeft w:val="0"/>
              <w:marRight w:val="0"/>
              <w:marTop w:val="0"/>
              <w:marBottom w:val="0"/>
              <w:divBdr>
                <w:top w:val="none" w:sz="0" w:space="0" w:color="auto"/>
                <w:left w:val="none" w:sz="0" w:space="0" w:color="auto"/>
                <w:bottom w:val="none" w:sz="0" w:space="0" w:color="auto"/>
                <w:right w:val="none" w:sz="0" w:space="0" w:color="auto"/>
              </w:divBdr>
              <w:divsChild>
                <w:div w:id="925965953">
                  <w:marLeft w:val="0"/>
                  <w:marRight w:val="0"/>
                  <w:marTop w:val="0"/>
                  <w:marBottom w:val="0"/>
                  <w:divBdr>
                    <w:top w:val="none" w:sz="0" w:space="0" w:color="auto"/>
                    <w:left w:val="none" w:sz="0" w:space="0" w:color="auto"/>
                    <w:bottom w:val="none" w:sz="0" w:space="0" w:color="auto"/>
                    <w:right w:val="none" w:sz="0" w:space="0" w:color="auto"/>
                  </w:divBdr>
                  <w:divsChild>
                    <w:div w:id="239872865">
                      <w:marLeft w:val="0"/>
                      <w:marRight w:val="0"/>
                      <w:marTop w:val="0"/>
                      <w:marBottom w:val="0"/>
                      <w:divBdr>
                        <w:top w:val="none" w:sz="0" w:space="0" w:color="auto"/>
                        <w:left w:val="none" w:sz="0" w:space="0" w:color="auto"/>
                        <w:bottom w:val="none" w:sz="0" w:space="0" w:color="auto"/>
                        <w:right w:val="none" w:sz="0" w:space="0" w:color="auto"/>
                      </w:divBdr>
                      <w:divsChild>
                        <w:div w:id="1737627997">
                          <w:marLeft w:val="0"/>
                          <w:marRight w:val="0"/>
                          <w:marTop w:val="0"/>
                          <w:marBottom w:val="0"/>
                          <w:divBdr>
                            <w:top w:val="none" w:sz="0" w:space="0" w:color="auto"/>
                            <w:left w:val="none" w:sz="0" w:space="0" w:color="auto"/>
                            <w:bottom w:val="none" w:sz="0" w:space="0" w:color="auto"/>
                            <w:right w:val="none" w:sz="0" w:space="0" w:color="auto"/>
                          </w:divBdr>
                          <w:divsChild>
                            <w:div w:id="729614890">
                              <w:marLeft w:val="0"/>
                              <w:marRight w:val="0"/>
                              <w:marTop w:val="0"/>
                              <w:marBottom w:val="0"/>
                              <w:divBdr>
                                <w:top w:val="none" w:sz="0" w:space="0" w:color="auto"/>
                                <w:left w:val="none" w:sz="0" w:space="0" w:color="auto"/>
                                <w:bottom w:val="none" w:sz="0" w:space="0" w:color="auto"/>
                                <w:right w:val="none" w:sz="0" w:space="0" w:color="auto"/>
                              </w:divBdr>
                              <w:divsChild>
                                <w:div w:id="730537427">
                                  <w:marLeft w:val="0"/>
                                  <w:marRight w:val="0"/>
                                  <w:marTop w:val="0"/>
                                  <w:marBottom w:val="0"/>
                                  <w:divBdr>
                                    <w:top w:val="none" w:sz="0" w:space="0" w:color="auto"/>
                                    <w:left w:val="none" w:sz="0" w:space="0" w:color="auto"/>
                                    <w:bottom w:val="none" w:sz="0" w:space="0" w:color="auto"/>
                                    <w:right w:val="none" w:sz="0" w:space="0" w:color="auto"/>
                                  </w:divBdr>
                                  <w:divsChild>
                                    <w:div w:id="223492261">
                                      <w:marLeft w:val="0"/>
                                      <w:marRight w:val="0"/>
                                      <w:marTop w:val="0"/>
                                      <w:marBottom w:val="0"/>
                                      <w:divBdr>
                                        <w:top w:val="none" w:sz="0" w:space="0" w:color="auto"/>
                                        <w:left w:val="none" w:sz="0" w:space="0" w:color="auto"/>
                                        <w:bottom w:val="none" w:sz="0" w:space="0" w:color="auto"/>
                                        <w:right w:val="none" w:sz="0" w:space="0" w:color="auto"/>
                                      </w:divBdr>
                                      <w:divsChild>
                                        <w:div w:id="888107046">
                                          <w:marLeft w:val="0"/>
                                          <w:marRight w:val="0"/>
                                          <w:marTop w:val="0"/>
                                          <w:marBottom w:val="0"/>
                                          <w:divBdr>
                                            <w:top w:val="none" w:sz="0" w:space="0" w:color="auto"/>
                                            <w:left w:val="none" w:sz="0" w:space="0" w:color="auto"/>
                                            <w:bottom w:val="none" w:sz="0" w:space="0" w:color="auto"/>
                                            <w:right w:val="none" w:sz="0" w:space="0" w:color="auto"/>
                                          </w:divBdr>
                                          <w:divsChild>
                                            <w:div w:id="620109023">
                                              <w:marLeft w:val="0"/>
                                              <w:marRight w:val="0"/>
                                              <w:marTop w:val="0"/>
                                              <w:marBottom w:val="0"/>
                                              <w:divBdr>
                                                <w:top w:val="none" w:sz="0" w:space="0" w:color="auto"/>
                                                <w:left w:val="none" w:sz="0" w:space="0" w:color="auto"/>
                                                <w:bottom w:val="none" w:sz="0" w:space="0" w:color="auto"/>
                                                <w:right w:val="none" w:sz="0" w:space="0" w:color="auto"/>
                                              </w:divBdr>
                                              <w:divsChild>
                                                <w:div w:id="1283271831">
                                                  <w:marLeft w:val="0"/>
                                                  <w:marRight w:val="0"/>
                                                  <w:marTop w:val="0"/>
                                                  <w:marBottom w:val="0"/>
                                                  <w:divBdr>
                                                    <w:top w:val="none" w:sz="0" w:space="0" w:color="auto"/>
                                                    <w:left w:val="none" w:sz="0" w:space="0" w:color="auto"/>
                                                    <w:bottom w:val="none" w:sz="0" w:space="0" w:color="auto"/>
                                                    <w:right w:val="none" w:sz="0" w:space="0" w:color="auto"/>
                                                  </w:divBdr>
                                                  <w:divsChild>
                                                    <w:div w:id="359090650">
                                                      <w:marLeft w:val="0"/>
                                                      <w:marRight w:val="0"/>
                                                      <w:marTop w:val="0"/>
                                                      <w:marBottom w:val="0"/>
                                                      <w:divBdr>
                                                        <w:top w:val="none" w:sz="0" w:space="0" w:color="auto"/>
                                                        <w:left w:val="none" w:sz="0" w:space="0" w:color="auto"/>
                                                        <w:bottom w:val="none" w:sz="0" w:space="0" w:color="auto"/>
                                                        <w:right w:val="none" w:sz="0" w:space="0" w:color="auto"/>
                                                      </w:divBdr>
                                                      <w:divsChild>
                                                        <w:div w:id="162084965">
                                                          <w:marLeft w:val="0"/>
                                                          <w:marRight w:val="0"/>
                                                          <w:marTop w:val="0"/>
                                                          <w:marBottom w:val="0"/>
                                                          <w:divBdr>
                                                            <w:top w:val="none" w:sz="0" w:space="0" w:color="auto"/>
                                                            <w:left w:val="none" w:sz="0" w:space="0" w:color="auto"/>
                                                            <w:bottom w:val="none" w:sz="0" w:space="0" w:color="auto"/>
                                                            <w:right w:val="none" w:sz="0" w:space="0" w:color="auto"/>
                                                          </w:divBdr>
                                                          <w:divsChild>
                                                            <w:div w:id="573323451">
                                                              <w:marLeft w:val="0"/>
                                                              <w:marRight w:val="0"/>
                                                              <w:marTop w:val="0"/>
                                                              <w:marBottom w:val="0"/>
                                                              <w:divBdr>
                                                                <w:top w:val="none" w:sz="0" w:space="0" w:color="auto"/>
                                                                <w:left w:val="none" w:sz="0" w:space="0" w:color="auto"/>
                                                                <w:bottom w:val="none" w:sz="0" w:space="0" w:color="auto"/>
                                                                <w:right w:val="none" w:sz="0" w:space="0" w:color="auto"/>
                                                              </w:divBdr>
                                                              <w:divsChild>
                                                                <w:div w:id="1683236057">
                                                                  <w:marLeft w:val="0"/>
                                                                  <w:marRight w:val="0"/>
                                                                  <w:marTop w:val="0"/>
                                                                  <w:marBottom w:val="0"/>
                                                                  <w:divBdr>
                                                                    <w:top w:val="none" w:sz="0" w:space="0" w:color="auto"/>
                                                                    <w:left w:val="none" w:sz="0" w:space="0" w:color="auto"/>
                                                                    <w:bottom w:val="none" w:sz="0" w:space="0" w:color="auto"/>
                                                                    <w:right w:val="none" w:sz="0" w:space="0" w:color="auto"/>
                                                                  </w:divBdr>
                                                                  <w:divsChild>
                                                                    <w:div w:id="637956677">
                                                                      <w:marLeft w:val="0"/>
                                                                      <w:marRight w:val="0"/>
                                                                      <w:marTop w:val="0"/>
                                                                      <w:marBottom w:val="0"/>
                                                                      <w:divBdr>
                                                                        <w:top w:val="none" w:sz="0" w:space="0" w:color="auto"/>
                                                                        <w:left w:val="none" w:sz="0" w:space="0" w:color="auto"/>
                                                                        <w:bottom w:val="none" w:sz="0" w:space="0" w:color="auto"/>
                                                                        <w:right w:val="none" w:sz="0" w:space="0" w:color="auto"/>
                                                                      </w:divBdr>
                                                                      <w:divsChild>
                                                                        <w:div w:id="585304022">
                                                                          <w:marLeft w:val="0"/>
                                                                          <w:marRight w:val="0"/>
                                                                          <w:marTop w:val="0"/>
                                                                          <w:marBottom w:val="0"/>
                                                                          <w:divBdr>
                                                                            <w:top w:val="none" w:sz="0" w:space="0" w:color="auto"/>
                                                                            <w:left w:val="none" w:sz="0" w:space="0" w:color="auto"/>
                                                                            <w:bottom w:val="none" w:sz="0" w:space="0" w:color="auto"/>
                                                                            <w:right w:val="none" w:sz="0" w:space="0" w:color="auto"/>
                                                                          </w:divBdr>
                                                                          <w:divsChild>
                                                                            <w:div w:id="908923509">
                                                                              <w:marLeft w:val="0"/>
                                                                              <w:marRight w:val="0"/>
                                                                              <w:marTop w:val="0"/>
                                                                              <w:marBottom w:val="0"/>
                                                                              <w:divBdr>
                                                                                <w:top w:val="none" w:sz="0" w:space="0" w:color="auto"/>
                                                                                <w:left w:val="none" w:sz="0" w:space="0" w:color="auto"/>
                                                                                <w:bottom w:val="none" w:sz="0" w:space="0" w:color="auto"/>
                                                                                <w:right w:val="none" w:sz="0" w:space="0" w:color="auto"/>
                                                                              </w:divBdr>
                                                                              <w:divsChild>
                                                                                <w:div w:id="185365293">
                                                                                  <w:marLeft w:val="0"/>
                                                                                  <w:marRight w:val="0"/>
                                                                                  <w:marTop w:val="0"/>
                                                                                  <w:marBottom w:val="0"/>
                                                                                  <w:divBdr>
                                                                                    <w:top w:val="none" w:sz="0" w:space="0" w:color="auto"/>
                                                                                    <w:left w:val="none" w:sz="0" w:space="0" w:color="auto"/>
                                                                                    <w:bottom w:val="none" w:sz="0" w:space="0" w:color="auto"/>
                                                                                    <w:right w:val="none" w:sz="0" w:space="0" w:color="auto"/>
                                                                                  </w:divBdr>
                                                                                  <w:divsChild>
                                                                                    <w:div w:id="2060129278">
                                                                                      <w:marLeft w:val="0"/>
                                                                                      <w:marRight w:val="0"/>
                                                                                      <w:marTop w:val="0"/>
                                                                                      <w:marBottom w:val="0"/>
                                                                                      <w:divBdr>
                                                                                        <w:top w:val="none" w:sz="0" w:space="0" w:color="auto"/>
                                                                                        <w:left w:val="none" w:sz="0" w:space="0" w:color="auto"/>
                                                                                        <w:bottom w:val="none" w:sz="0" w:space="0" w:color="auto"/>
                                                                                        <w:right w:val="none" w:sz="0" w:space="0" w:color="auto"/>
                                                                                      </w:divBdr>
                                                                                      <w:divsChild>
                                                                                        <w:div w:id="1520043939">
                                                                                          <w:marLeft w:val="0"/>
                                                                                          <w:marRight w:val="0"/>
                                                                                          <w:marTop w:val="0"/>
                                                                                          <w:marBottom w:val="0"/>
                                                                                          <w:divBdr>
                                                                                            <w:top w:val="none" w:sz="0" w:space="0" w:color="auto"/>
                                                                                            <w:left w:val="none" w:sz="0" w:space="0" w:color="auto"/>
                                                                                            <w:bottom w:val="none" w:sz="0" w:space="0" w:color="auto"/>
                                                                                            <w:right w:val="none" w:sz="0" w:space="0" w:color="auto"/>
                                                                                          </w:divBdr>
                                                                                          <w:divsChild>
                                                                                            <w:div w:id="1443384224">
                                                                                              <w:marLeft w:val="0"/>
                                                                                              <w:marRight w:val="0"/>
                                                                                              <w:marTop w:val="0"/>
                                                                                              <w:marBottom w:val="0"/>
                                                                                              <w:divBdr>
                                                                                                <w:top w:val="none" w:sz="0" w:space="0" w:color="auto"/>
                                                                                                <w:left w:val="none" w:sz="0" w:space="0" w:color="auto"/>
                                                                                                <w:bottom w:val="none" w:sz="0" w:space="0" w:color="auto"/>
                                                                                                <w:right w:val="none" w:sz="0" w:space="0" w:color="auto"/>
                                                                                              </w:divBdr>
                                                                                              <w:divsChild>
                                                                                                <w:div w:id="1005322329">
                                                                                                  <w:marLeft w:val="0"/>
                                                                                                  <w:marRight w:val="0"/>
                                                                                                  <w:marTop w:val="0"/>
                                                                                                  <w:marBottom w:val="0"/>
                                                                                                  <w:divBdr>
                                                                                                    <w:top w:val="none" w:sz="0" w:space="0" w:color="auto"/>
                                                                                                    <w:left w:val="none" w:sz="0" w:space="0" w:color="auto"/>
                                                                                                    <w:bottom w:val="none" w:sz="0" w:space="0" w:color="auto"/>
                                                                                                    <w:right w:val="none" w:sz="0" w:space="0" w:color="auto"/>
                                                                                                  </w:divBdr>
                                                                                                  <w:divsChild>
                                                                                                    <w:div w:id="1227380273">
                                                                                                      <w:marLeft w:val="0"/>
                                                                                                      <w:marRight w:val="0"/>
                                                                                                      <w:marTop w:val="0"/>
                                                                                                      <w:marBottom w:val="0"/>
                                                                                                      <w:divBdr>
                                                                                                        <w:top w:val="none" w:sz="0" w:space="0" w:color="auto"/>
                                                                                                        <w:left w:val="none" w:sz="0" w:space="0" w:color="auto"/>
                                                                                                        <w:bottom w:val="none" w:sz="0" w:space="0" w:color="auto"/>
                                                                                                        <w:right w:val="none" w:sz="0" w:space="0" w:color="auto"/>
                                                                                                      </w:divBdr>
                                                                                                      <w:divsChild>
                                                                                                        <w:div w:id="974717280">
                                                                                                          <w:marLeft w:val="0"/>
                                                                                                          <w:marRight w:val="0"/>
                                                                                                          <w:marTop w:val="0"/>
                                                                                                          <w:marBottom w:val="0"/>
                                                                                                          <w:divBdr>
                                                                                                            <w:top w:val="none" w:sz="0" w:space="0" w:color="auto"/>
                                                                                                            <w:left w:val="none" w:sz="0" w:space="0" w:color="auto"/>
                                                                                                            <w:bottom w:val="none" w:sz="0" w:space="0" w:color="auto"/>
                                                                                                            <w:right w:val="none" w:sz="0" w:space="0" w:color="auto"/>
                                                                                                          </w:divBdr>
                                                                                                          <w:divsChild>
                                                                                                            <w:div w:id="822312647">
                                                                                                              <w:marLeft w:val="0"/>
                                                                                                              <w:marRight w:val="0"/>
                                                                                                              <w:marTop w:val="0"/>
                                                                                                              <w:marBottom w:val="0"/>
                                                                                                              <w:divBdr>
                                                                                                                <w:top w:val="none" w:sz="0" w:space="0" w:color="auto"/>
                                                                                                                <w:left w:val="none" w:sz="0" w:space="0" w:color="auto"/>
                                                                                                                <w:bottom w:val="none" w:sz="0" w:space="0" w:color="auto"/>
                                                                                                                <w:right w:val="none" w:sz="0" w:space="0" w:color="auto"/>
                                                                                                              </w:divBdr>
                                                                                                              <w:divsChild>
                                                                                                                <w:div w:id="530612101">
                                                                                                                  <w:marLeft w:val="0"/>
                                                                                                                  <w:marRight w:val="0"/>
                                                                                                                  <w:marTop w:val="0"/>
                                                                                                                  <w:marBottom w:val="0"/>
                                                                                                                  <w:divBdr>
                                                                                                                    <w:top w:val="none" w:sz="0" w:space="0" w:color="auto"/>
                                                                                                                    <w:left w:val="none" w:sz="0" w:space="0" w:color="auto"/>
                                                                                                                    <w:bottom w:val="none" w:sz="0" w:space="0" w:color="auto"/>
                                                                                                                    <w:right w:val="none" w:sz="0" w:space="0" w:color="auto"/>
                                                                                                                  </w:divBdr>
                                                                                                                  <w:divsChild>
                                                                                                                    <w:div w:id="948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682203">
      <w:bodyDiv w:val="1"/>
      <w:marLeft w:val="0"/>
      <w:marRight w:val="0"/>
      <w:marTop w:val="0"/>
      <w:marBottom w:val="0"/>
      <w:divBdr>
        <w:top w:val="none" w:sz="0" w:space="0" w:color="auto"/>
        <w:left w:val="none" w:sz="0" w:space="0" w:color="auto"/>
        <w:bottom w:val="none" w:sz="0" w:space="0" w:color="auto"/>
        <w:right w:val="none" w:sz="0" w:space="0" w:color="auto"/>
      </w:divBdr>
    </w:div>
    <w:div w:id="892618459">
      <w:bodyDiv w:val="1"/>
      <w:marLeft w:val="0"/>
      <w:marRight w:val="0"/>
      <w:marTop w:val="0"/>
      <w:marBottom w:val="0"/>
      <w:divBdr>
        <w:top w:val="none" w:sz="0" w:space="0" w:color="auto"/>
        <w:left w:val="none" w:sz="0" w:space="0" w:color="auto"/>
        <w:bottom w:val="none" w:sz="0" w:space="0" w:color="auto"/>
        <w:right w:val="none" w:sz="0" w:space="0" w:color="auto"/>
      </w:divBdr>
      <w:divsChild>
        <w:div w:id="1936327795">
          <w:marLeft w:val="0"/>
          <w:marRight w:val="0"/>
          <w:marTop w:val="121"/>
          <w:marBottom w:val="0"/>
          <w:divBdr>
            <w:top w:val="none" w:sz="0" w:space="0" w:color="auto"/>
            <w:left w:val="none" w:sz="0" w:space="0" w:color="auto"/>
            <w:bottom w:val="none" w:sz="0" w:space="0" w:color="auto"/>
            <w:right w:val="none" w:sz="0" w:space="0" w:color="auto"/>
          </w:divBdr>
        </w:div>
      </w:divsChild>
    </w:div>
    <w:div w:id="897979110">
      <w:bodyDiv w:val="1"/>
      <w:marLeft w:val="0"/>
      <w:marRight w:val="0"/>
      <w:marTop w:val="0"/>
      <w:marBottom w:val="0"/>
      <w:divBdr>
        <w:top w:val="none" w:sz="0" w:space="0" w:color="auto"/>
        <w:left w:val="none" w:sz="0" w:space="0" w:color="auto"/>
        <w:bottom w:val="none" w:sz="0" w:space="0" w:color="auto"/>
        <w:right w:val="none" w:sz="0" w:space="0" w:color="auto"/>
      </w:divBdr>
      <w:divsChild>
        <w:div w:id="49040097">
          <w:marLeft w:val="0"/>
          <w:marRight w:val="0"/>
          <w:marTop w:val="121"/>
          <w:marBottom w:val="0"/>
          <w:divBdr>
            <w:top w:val="none" w:sz="0" w:space="0" w:color="auto"/>
            <w:left w:val="none" w:sz="0" w:space="0" w:color="auto"/>
            <w:bottom w:val="none" w:sz="0" w:space="0" w:color="auto"/>
            <w:right w:val="none" w:sz="0" w:space="0" w:color="auto"/>
          </w:divBdr>
        </w:div>
      </w:divsChild>
    </w:div>
    <w:div w:id="1058282299">
      <w:bodyDiv w:val="1"/>
      <w:marLeft w:val="0"/>
      <w:marRight w:val="0"/>
      <w:marTop w:val="0"/>
      <w:marBottom w:val="0"/>
      <w:divBdr>
        <w:top w:val="none" w:sz="0" w:space="0" w:color="auto"/>
        <w:left w:val="none" w:sz="0" w:space="0" w:color="auto"/>
        <w:bottom w:val="none" w:sz="0" w:space="0" w:color="auto"/>
        <w:right w:val="none" w:sz="0" w:space="0" w:color="auto"/>
      </w:divBdr>
    </w:div>
    <w:div w:id="1063797957">
      <w:bodyDiv w:val="1"/>
      <w:marLeft w:val="0"/>
      <w:marRight w:val="0"/>
      <w:marTop w:val="0"/>
      <w:marBottom w:val="0"/>
      <w:divBdr>
        <w:top w:val="none" w:sz="0" w:space="0" w:color="auto"/>
        <w:left w:val="none" w:sz="0" w:space="0" w:color="auto"/>
        <w:bottom w:val="none" w:sz="0" w:space="0" w:color="auto"/>
        <w:right w:val="none" w:sz="0" w:space="0" w:color="auto"/>
      </w:divBdr>
    </w:div>
    <w:div w:id="1094856688">
      <w:bodyDiv w:val="1"/>
      <w:marLeft w:val="0"/>
      <w:marRight w:val="0"/>
      <w:marTop w:val="0"/>
      <w:marBottom w:val="0"/>
      <w:divBdr>
        <w:top w:val="none" w:sz="0" w:space="0" w:color="auto"/>
        <w:left w:val="none" w:sz="0" w:space="0" w:color="auto"/>
        <w:bottom w:val="none" w:sz="0" w:space="0" w:color="auto"/>
        <w:right w:val="none" w:sz="0" w:space="0" w:color="auto"/>
      </w:divBdr>
    </w:div>
    <w:div w:id="1096098295">
      <w:bodyDiv w:val="1"/>
      <w:marLeft w:val="0"/>
      <w:marRight w:val="0"/>
      <w:marTop w:val="0"/>
      <w:marBottom w:val="0"/>
      <w:divBdr>
        <w:top w:val="none" w:sz="0" w:space="0" w:color="auto"/>
        <w:left w:val="none" w:sz="0" w:space="0" w:color="auto"/>
        <w:bottom w:val="none" w:sz="0" w:space="0" w:color="auto"/>
        <w:right w:val="none" w:sz="0" w:space="0" w:color="auto"/>
      </w:divBdr>
    </w:div>
    <w:div w:id="1156191576">
      <w:bodyDiv w:val="1"/>
      <w:marLeft w:val="0"/>
      <w:marRight w:val="0"/>
      <w:marTop w:val="0"/>
      <w:marBottom w:val="0"/>
      <w:divBdr>
        <w:top w:val="none" w:sz="0" w:space="0" w:color="auto"/>
        <w:left w:val="none" w:sz="0" w:space="0" w:color="auto"/>
        <w:bottom w:val="none" w:sz="0" w:space="0" w:color="auto"/>
        <w:right w:val="none" w:sz="0" w:space="0" w:color="auto"/>
      </w:divBdr>
    </w:div>
    <w:div w:id="1244683359">
      <w:bodyDiv w:val="1"/>
      <w:marLeft w:val="0"/>
      <w:marRight w:val="0"/>
      <w:marTop w:val="0"/>
      <w:marBottom w:val="0"/>
      <w:divBdr>
        <w:top w:val="none" w:sz="0" w:space="0" w:color="auto"/>
        <w:left w:val="none" w:sz="0" w:space="0" w:color="auto"/>
        <w:bottom w:val="none" w:sz="0" w:space="0" w:color="auto"/>
        <w:right w:val="none" w:sz="0" w:space="0" w:color="auto"/>
      </w:divBdr>
    </w:div>
    <w:div w:id="1318656578">
      <w:bodyDiv w:val="1"/>
      <w:marLeft w:val="0"/>
      <w:marRight w:val="0"/>
      <w:marTop w:val="0"/>
      <w:marBottom w:val="0"/>
      <w:divBdr>
        <w:top w:val="none" w:sz="0" w:space="0" w:color="auto"/>
        <w:left w:val="none" w:sz="0" w:space="0" w:color="auto"/>
        <w:bottom w:val="none" w:sz="0" w:space="0" w:color="auto"/>
        <w:right w:val="none" w:sz="0" w:space="0" w:color="auto"/>
      </w:divBdr>
    </w:div>
    <w:div w:id="1348678056">
      <w:bodyDiv w:val="1"/>
      <w:marLeft w:val="0"/>
      <w:marRight w:val="0"/>
      <w:marTop w:val="0"/>
      <w:marBottom w:val="0"/>
      <w:divBdr>
        <w:top w:val="none" w:sz="0" w:space="0" w:color="auto"/>
        <w:left w:val="none" w:sz="0" w:space="0" w:color="auto"/>
        <w:bottom w:val="none" w:sz="0" w:space="0" w:color="auto"/>
        <w:right w:val="none" w:sz="0" w:space="0" w:color="auto"/>
      </w:divBdr>
    </w:div>
    <w:div w:id="1414281895">
      <w:bodyDiv w:val="1"/>
      <w:marLeft w:val="0"/>
      <w:marRight w:val="0"/>
      <w:marTop w:val="0"/>
      <w:marBottom w:val="0"/>
      <w:divBdr>
        <w:top w:val="none" w:sz="0" w:space="0" w:color="auto"/>
        <w:left w:val="none" w:sz="0" w:space="0" w:color="auto"/>
        <w:bottom w:val="none" w:sz="0" w:space="0" w:color="auto"/>
        <w:right w:val="none" w:sz="0" w:space="0" w:color="auto"/>
      </w:divBdr>
    </w:div>
    <w:div w:id="1418134886">
      <w:bodyDiv w:val="1"/>
      <w:marLeft w:val="0"/>
      <w:marRight w:val="0"/>
      <w:marTop w:val="0"/>
      <w:marBottom w:val="0"/>
      <w:divBdr>
        <w:top w:val="none" w:sz="0" w:space="0" w:color="auto"/>
        <w:left w:val="none" w:sz="0" w:space="0" w:color="auto"/>
        <w:bottom w:val="none" w:sz="0" w:space="0" w:color="auto"/>
        <w:right w:val="none" w:sz="0" w:space="0" w:color="auto"/>
      </w:divBdr>
    </w:div>
    <w:div w:id="1427117253">
      <w:bodyDiv w:val="1"/>
      <w:marLeft w:val="0"/>
      <w:marRight w:val="0"/>
      <w:marTop w:val="0"/>
      <w:marBottom w:val="0"/>
      <w:divBdr>
        <w:top w:val="none" w:sz="0" w:space="0" w:color="auto"/>
        <w:left w:val="none" w:sz="0" w:space="0" w:color="auto"/>
        <w:bottom w:val="none" w:sz="0" w:space="0" w:color="auto"/>
        <w:right w:val="none" w:sz="0" w:space="0" w:color="auto"/>
      </w:divBdr>
    </w:div>
    <w:div w:id="1541015303">
      <w:bodyDiv w:val="1"/>
      <w:marLeft w:val="0"/>
      <w:marRight w:val="0"/>
      <w:marTop w:val="0"/>
      <w:marBottom w:val="0"/>
      <w:divBdr>
        <w:top w:val="none" w:sz="0" w:space="0" w:color="auto"/>
        <w:left w:val="none" w:sz="0" w:space="0" w:color="auto"/>
        <w:bottom w:val="none" w:sz="0" w:space="0" w:color="auto"/>
        <w:right w:val="none" w:sz="0" w:space="0" w:color="auto"/>
      </w:divBdr>
    </w:div>
    <w:div w:id="1631352985">
      <w:bodyDiv w:val="1"/>
      <w:marLeft w:val="0"/>
      <w:marRight w:val="0"/>
      <w:marTop w:val="0"/>
      <w:marBottom w:val="0"/>
      <w:divBdr>
        <w:top w:val="none" w:sz="0" w:space="0" w:color="auto"/>
        <w:left w:val="none" w:sz="0" w:space="0" w:color="auto"/>
        <w:bottom w:val="none" w:sz="0" w:space="0" w:color="auto"/>
        <w:right w:val="none" w:sz="0" w:space="0" w:color="auto"/>
      </w:divBdr>
    </w:div>
    <w:div w:id="1644001629">
      <w:bodyDiv w:val="1"/>
      <w:marLeft w:val="0"/>
      <w:marRight w:val="0"/>
      <w:marTop w:val="0"/>
      <w:marBottom w:val="0"/>
      <w:divBdr>
        <w:top w:val="none" w:sz="0" w:space="0" w:color="auto"/>
        <w:left w:val="none" w:sz="0" w:space="0" w:color="auto"/>
        <w:bottom w:val="none" w:sz="0" w:space="0" w:color="auto"/>
        <w:right w:val="none" w:sz="0" w:space="0" w:color="auto"/>
      </w:divBdr>
    </w:div>
    <w:div w:id="1715737121">
      <w:bodyDiv w:val="1"/>
      <w:marLeft w:val="0"/>
      <w:marRight w:val="0"/>
      <w:marTop w:val="0"/>
      <w:marBottom w:val="0"/>
      <w:divBdr>
        <w:top w:val="none" w:sz="0" w:space="0" w:color="auto"/>
        <w:left w:val="none" w:sz="0" w:space="0" w:color="auto"/>
        <w:bottom w:val="none" w:sz="0" w:space="0" w:color="auto"/>
        <w:right w:val="none" w:sz="0" w:space="0" w:color="auto"/>
      </w:divBdr>
    </w:div>
    <w:div w:id="1774935515">
      <w:bodyDiv w:val="1"/>
      <w:marLeft w:val="0"/>
      <w:marRight w:val="0"/>
      <w:marTop w:val="0"/>
      <w:marBottom w:val="0"/>
      <w:divBdr>
        <w:top w:val="none" w:sz="0" w:space="0" w:color="auto"/>
        <w:left w:val="none" w:sz="0" w:space="0" w:color="auto"/>
        <w:bottom w:val="none" w:sz="0" w:space="0" w:color="auto"/>
        <w:right w:val="none" w:sz="0" w:space="0" w:color="auto"/>
      </w:divBdr>
    </w:div>
    <w:div w:id="1775055599">
      <w:bodyDiv w:val="1"/>
      <w:marLeft w:val="0"/>
      <w:marRight w:val="0"/>
      <w:marTop w:val="0"/>
      <w:marBottom w:val="0"/>
      <w:divBdr>
        <w:top w:val="none" w:sz="0" w:space="0" w:color="auto"/>
        <w:left w:val="none" w:sz="0" w:space="0" w:color="auto"/>
        <w:bottom w:val="none" w:sz="0" w:space="0" w:color="auto"/>
        <w:right w:val="none" w:sz="0" w:space="0" w:color="auto"/>
      </w:divBdr>
    </w:div>
    <w:div w:id="1905097551">
      <w:bodyDiv w:val="1"/>
      <w:marLeft w:val="0"/>
      <w:marRight w:val="0"/>
      <w:marTop w:val="0"/>
      <w:marBottom w:val="0"/>
      <w:divBdr>
        <w:top w:val="none" w:sz="0" w:space="0" w:color="auto"/>
        <w:left w:val="none" w:sz="0" w:space="0" w:color="auto"/>
        <w:bottom w:val="none" w:sz="0" w:space="0" w:color="auto"/>
        <w:right w:val="none" w:sz="0" w:space="0" w:color="auto"/>
      </w:divBdr>
    </w:div>
    <w:div w:id="1953896467">
      <w:bodyDiv w:val="1"/>
      <w:marLeft w:val="0"/>
      <w:marRight w:val="0"/>
      <w:marTop w:val="0"/>
      <w:marBottom w:val="0"/>
      <w:divBdr>
        <w:top w:val="none" w:sz="0" w:space="0" w:color="auto"/>
        <w:left w:val="none" w:sz="0" w:space="0" w:color="auto"/>
        <w:bottom w:val="none" w:sz="0" w:space="0" w:color="auto"/>
        <w:right w:val="none" w:sz="0" w:space="0" w:color="auto"/>
      </w:divBdr>
    </w:div>
    <w:div w:id="1966154578">
      <w:bodyDiv w:val="1"/>
      <w:marLeft w:val="0"/>
      <w:marRight w:val="0"/>
      <w:marTop w:val="0"/>
      <w:marBottom w:val="0"/>
      <w:divBdr>
        <w:top w:val="none" w:sz="0" w:space="0" w:color="auto"/>
        <w:left w:val="none" w:sz="0" w:space="0" w:color="auto"/>
        <w:bottom w:val="none" w:sz="0" w:space="0" w:color="auto"/>
        <w:right w:val="none" w:sz="0" w:space="0" w:color="auto"/>
      </w:divBdr>
    </w:div>
    <w:div w:id="2004622673">
      <w:bodyDiv w:val="1"/>
      <w:marLeft w:val="0"/>
      <w:marRight w:val="0"/>
      <w:marTop w:val="0"/>
      <w:marBottom w:val="0"/>
      <w:divBdr>
        <w:top w:val="none" w:sz="0" w:space="0" w:color="auto"/>
        <w:left w:val="none" w:sz="0" w:space="0" w:color="auto"/>
        <w:bottom w:val="none" w:sz="0" w:space="0" w:color="auto"/>
        <w:right w:val="none" w:sz="0" w:space="0" w:color="auto"/>
      </w:divBdr>
    </w:div>
    <w:div w:id="2041470554">
      <w:bodyDiv w:val="1"/>
      <w:marLeft w:val="0"/>
      <w:marRight w:val="0"/>
      <w:marTop w:val="0"/>
      <w:marBottom w:val="0"/>
      <w:divBdr>
        <w:top w:val="none" w:sz="0" w:space="0" w:color="auto"/>
        <w:left w:val="none" w:sz="0" w:space="0" w:color="auto"/>
        <w:bottom w:val="none" w:sz="0" w:space="0" w:color="auto"/>
        <w:right w:val="none" w:sz="0" w:space="0" w:color="auto"/>
      </w:divBdr>
      <w:divsChild>
        <w:div w:id="446778233">
          <w:marLeft w:val="0"/>
          <w:marRight w:val="0"/>
          <w:marTop w:val="0"/>
          <w:marBottom w:val="0"/>
          <w:divBdr>
            <w:top w:val="none" w:sz="0" w:space="0" w:color="auto"/>
            <w:left w:val="none" w:sz="0" w:space="0" w:color="auto"/>
            <w:bottom w:val="none" w:sz="0" w:space="0" w:color="auto"/>
            <w:right w:val="none" w:sz="0" w:space="0" w:color="auto"/>
          </w:divBdr>
        </w:div>
        <w:div w:id="486941312">
          <w:marLeft w:val="0"/>
          <w:marRight w:val="0"/>
          <w:marTop w:val="0"/>
          <w:marBottom w:val="0"/>
          <w:divBdr>
            <w:top w:val="none" w:sz="0" w:space="0" w:color="auto"/>
            <w:left w:val="none" w:sz="0" w:space="0" w:color="auto"/>
            <w:bottom w:val="none" w:sz="0" w:space="0" w:color="auto"/>
            <w:right w:val="none" w:sz="0" w:space="0" w:color="auto"/>
          </w:divBdr>
        </w:div>
      </w:divsChild>
    </w:div>
    <w:div w:id="2050491400">
      <w:bodyDiv w:val="1"/>
      <w:marLeft w:val="0"/>
      <w:marRight w:val="0"/>
      <w:marTop w:val="0"/>
      <w:marBottom w:val="0"/>
      <w:divBdr>
        <w:top w:val="none" w:sz="0" w:space="0" w:color="auto"/>
        <w:left w:val="none" w:sz="0" w:space="0" w:color="auto"/>
        <w:bottom w:val="none" w:sz="0" w:space="0" w:color="auto"/>
        <w:right w:val="none" w:sz="0" w:space="0" w:color="auto"/>
      </w:divBdr>
    </w:div>
    <w:div w:id="2083403284">
      <w:bodyDiv w:val="1"/>
      <w:marLeft w:val="0"/>
      <w:marRight w:val="0"/>
      <w:marTop w:val="0"/>
      <w:marBottom w:val="0"/>
      <w:divBdr>
        <w:top w:val="none" w:sz="0" w:space="0" w:color="auto"/>
        <w:left w:val="none" w:sz="0" w:space="0" w:color="auto"/>
        <w:bottom w:val="none" w:sz="0" w:space="0" w:color="auto"/>
        <w:right w:val="none" w:sz="0" w:space="0" w:color="auto"/>
      </w:divBdr>
    </w:div>
    <w:div w:id="2097438035">
      <w:bodyDiv w:val="1"/>
      <w:marLeft w:val="0"/>
      <w:marRight w:val="0"/>
      <w:marTop w:val="0"/>
      <w:marBottom w:val="0"/>
      <w:divBdr>
        <w:top w:val="none" w:sz="0" w:space="0" w:color="auto"/>
        <w:left w:val="none" w:sz="0" w:space="0" w:color="auto"/>
        <w:bottom w:val="none" w:sz="0" w:space="0" w:color="auto"/>
        <w:right w:val="none" w:sz="0" w:space="0" w:color="auto"/>
      </w:divBdr>
      <w:divsChild>
        <w:div w:id="241573508">
          <w:marLeft w:val="0"/>
          <w:marRight w:val="0"/>
          <w:marTop w:val="0"/>
          <w:marBottom w:val="0"/>
          <w:divBdr>
            <w:top w:val="none" w:sz="0" w:space="0" w:color="auto"/>
            <w:left w:val="none" w:sz="0" w:space="0" w:color="auto"/>
            <w:bottom w:val="none" w:sz="0" w:space="0" w:color="auto"/>
            <w:right w:val="none" w:sz="0" w:space="0" w:color="auto"/>
          </w:divBdr>
        </w:div>
        <w:div w:id="852844474">
          <w:marLeft w:val="0"/>
          <w:marRight w:val="0"/>
          <w:marTop w:val="0"/>
          <w:marBottom w:val="0"/>
          <w:divBdr>
            <w:top w:val="none" w:sz="0" w:space="0" w:color="auto"/>
            <w:left w:val="none" w:sz="0" w:space="0" w:color="auto"/>
            <w:bottom w:val="none" w:sz="0" w:space="0" w:color="auto"/>
            <w:right w:val="none" w:sz="0" w:space="0" w:color="auto"/>
          </w:divBdr>
        </w:div>
      </w:divsChild>
    </w:div>
    <w:div w:id="210583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766BC863EC0182FD4DFA6211D66D7A8E4B062355278D8908C5A4E6F241D9CEB9CD1934F2C23AF4317FDA7CFF4E112B75115BECFD69FED950c3B9I" TargetMode="External"/><Relationship Id="rId18" Type="http://schemas.openxmlformats.org/officeDocument/2006/relationships/hyperlink" Target="consultantplus://offline/ref=9E89AAB0FD1A9BBB11134009C3227FCE53C937EAAAAF9618AB29B9236EFDAC595A33BB2E8En8E7J"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ogin.consultant.ru/link/?req=doc&amp;base=LAW&amp;n=77193&amp;dst=101358&amp;field=134&amp;date=04.04.2022" TargetMode="External"/><Relationship Id="rId17" Type="http://schemas.openxmlformats.org/officeDocument/2006/relationships/hyperlink" Target="consultantplus://offline/ref=2F9262DDC7196A55F4BCAEA92D29945129F9698A93F50A09631C2647DC6509733B724F80F4D6A8BF0C58D9774631BAECCEDB32A66C4CC7I" TargetMode="External"/><Relationship Id="rId2" Type="http://schemas.openxmlformats.org/officeDocument/2006/relationships/numbering" Target="numbering.xml"/><Relationship Id="rId16" Type="http://schemas.openxmlformats.org/officeDocument/2006/relationships/hyperlink" Target="consultantplus://offline/ref=2F9262DDC7196A55F4BCAEA92D29945129F9698A93F50A09631C2647DC6509733B724F81F8DFA8BF0C58D9774631BAECCEDB32A66C4CC7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07420;fld=134"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2F9262DDC7196A55F4BCAEA92D29945129F9698A93F50A09631C2647DC6509733B724F82F1DFA3EE5B17D82B0362A9EDC1DB30AF70C4778646C1I" TargetMode="External"/><Relationship Id="rId23"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hyperlink" Target="consultantplus://offline/ref=9E89AAB0FD1A9BBB11134009C3227FCE53C937EAAAAF9618AB29B9236EFDAC595A33BB26n8E7J"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F9262DDC7196A55F4BCAEA92D29945129F9698A93F50A09631C2647DC6509733B724F87F2D4F7BA1949817B4129A4E5D9C730A446CFI"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91553-C97F-40BC-A8E6-41F81D72B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10268</Words>
  <Characters>58532</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Перечень</vt:lpstr>
    </vt:vector>
  </TitlesOfParts>
  <Company>Hewlett-Packard Company</Company>
  <LinksUpToDate>false</LinksUpToDate>
  <CharactersWithSpaces>68663</CharactersWithSpaces>
  <SharedDoc>false</SharedDoc>
  <HLinks>
    <vt:vector size="72" baseType="variant">
      <vt:variant>
        <vt:i4>2752528</vt:i4>
      </vt:variant>
      <vt:variant>
        <vt:i4>39</vt:i4>
      </vt:variant>
      <vt:variant>
        <vt:i4>0</vt:i4>
      </vt:variant>
      <vt:variant>
        <vt:i4>5</vt:i4>
      </vt:variant>
      <vt:variant>
        <vt:lpwstr/>
      </vt:variant>
      <vt:variant>
        <vt:lpwstr>sub_1000</vt:lpwstr>
      </vt:variant>
      <vt:variant>
        <vt:i4>5177433</vt:i4>
      </vt:variant>
      <vt:variant>
        <vt:i4>36</vt:i4>
      </vt:variant>
      <vt:variant>
        <vt:i4>0</vt:i4>
      </vt:variant>
      <vt:variant>
        <vt:i4>5</vt:i4>
      </vt:variant>
      <vt:variant>
        <vt:lpwstr>http://www.mfc47.ru/</vt:lpwstr>
      </vt:variant>
      <vt:variant>
        <vt:lpwstr/>
      </vt:variant>
      <vt:variant>
        <vt:i4>2752528</vt:i4>
      </vt:variant>
      <vt:variant>
        <vt:i4>33</vt:i4>
      </vt:variant>
      <vt:variant>
        <vt:i4>0</vt:i4>
      </vt:variant>
      <vt:variant>
        <vt:i4>5</vt:i4>
      </vt:variant>
      <vt:variant>
        <vt:lpwstr/>
      </vt:variant>
      <vt:variant>
        <vt:lpwstr>sub_1000</vt:lpwstr>
      </vt:variant>
      <vt:variant>
        <vt:i4>4390927</vt:i4>
      </vt:variant>
      <vt:variant>
        <vt:i4>24</vt:i4>
      </vt:variant>
      <vt:variant>
        <vt:i4>0</vt:i4>
      </vt:variant>
      <vt:variant>
        <vt:i4>5</vt:i4>
      </vt:variant>
      <vt:variant>
        <vt:lpwstr>consultantplus://offline/ref=97F3B6C4BA5CB2596900E308373071F02B32D86315B55545708ECE02400178E167F1ECBA1462E3781F374857CB4A4F923B88F85DD4i630M</vt:lpwstr>
      </vt:variant>
      <vt:variant>
        <vt:lpwstr/>
      </vt:variant>
      <vt:variant>
        <vt:i4>4456536</vt:i4>
      </vt:variant>
      <vt:variant>
        <vt:i4>21</vt:i4>
      </vt:variant>
      <vt:variant>
        <vt:i4>0</vt:i4>
      </vt:variant>
      <vt:variant>
        <vt:i4>5</vt:i4>
      </vt:variant>
      <vt:variant>
        <vt:lpwstr>consultantplus://offline/ref=BCB71FB30ACFF52616F5BC13FC52957ED48B744238A6C35A3C93AD87F7BEF20680356580062E0D4E9D374012E310A51FCB05DED348FE38M</vt:lpwstr>
      </vt:variant>
      <vt:variant>
        <vt:lpwstr/>
      </vt:variant>
      <vt:variant>
        <vt:i4>2162789</vt:i4>
      </vt:variant>
      <vt:variant>
        <vt:i4>18</vt:i4>
      </vt:variant>
      <vt:variant>
        <vt:i4>0</vt:i4>
      </vt:variant>
      <vt:variant>
        <vt:i4>5</vt:i4>
      </vt:variant>
      <vt:variant>
        <vt:lpwstr>consultantplus://offline/ref=1DE749E2BD137F27216CE72E4E0368A287D1514440BF6B549249D3E3DC0D98E657DD08C9774C3B65C6B22DD2E49C6EE0629DDF8D575D4F52HE10M</vt:lpwstr>
      </vt:variant>
      <vt:variant>
        <vt:lpwstr/>
      </vt:variant>
      <vt:variant>
        <vt:i4>4980828</vt:i4>
      </vt:variant>
      <vt:variant>
        <vt:i4>15</vt:i4>
      </vt:variant>
      <vt:variant>
        <vt:i4>0</vt:i4>
      </vt:variant>
      <vt:variant>
        <vt:i4>5</vt:i4>
      </vt:variant>
      <vt:variant>
        <vt:lpwstr>consultantplus://offline/ref=1DE749E2BD137F27216CE72E4E0368A287D1514440BF6B549249D3E3DC0D98E657DD08CA764E333493FD2C8EA2C97DE3639DDC8C48H517M</vt:lpwstr>
      </vt:variant>
      <vt:variant>
        <vt:lpwstr/>
      </vt:variant>
      <vt:variant>
        <vt:i4>2359400</vt:i4>
      </vt:variant>
      <vt:variant>
        <vt:i4>12</vt:i4>
      </vt:variant>
      <vt:variant>
        <vt:i4>0</vt:i4>
      </vt:variant>
      <vt:variant>
        <vt:i4>5</vt:i4>
      </vt:variant>
      <vt:variant>
        <vt:lpwstr>consultantplus://offline/ref=804D6324D948EA4055B784BDBE9C8123903C55BDC88B8FD21ADAE953FDFF5FC7B921382E769BFE02AA86772742C3EE72E5E27DB4427F8517nF09M</vt:lpwstr>
      </vt:variant>
      <vt:variant>
        <vt:lpwstr/>
      </vt:variant>
      <vt:variant>
        <vt:i4>2687035</vt:i4>
      </vt:variant>
      <vt:variant>
        <vt:i4>9</vt:i4>
      </vt:variant>
      <vt:variant>
        <vt:i4>0</vt:i4>
      </vt:variant>
      <vt:variant>
        <vt:i4>5</vt:i4>
      </vt:variant>
      <vt:variant>
        <vt:lpwstr>consultantplus://offline/ref=FC66F9112049BF70844330D8F4676221600157B737C925B0D828521A8B4A36220923D3DF6F94A3A88BA4E0EB6BCE96804DDA8F96726222E8BD01M</vt:lpwstr>
      </vt:variant>
      <vt:variant>
        <vt:lpwstr/>
      </vt:variant>
      <vt:variant>
        <vt:i4>7209011</vt:i4>
      </vt:variant>
      <vt:variant>
        <vt:i4>6</vt:i4>
      </vt:variant>
      <vt:variant>
        <vt:i4>0</vt:i4>
      </vt:variant>
      <vt:variant>
        <vt:i4>5</vt:i4>
      </vt:variant>
      <vt:variant>
        <vt:lpwstr>consultantplus://offline/ref=5CC723B12FDE0A2EDBAF28E930B1660356CC3493C5466B76FAC53D2CF902EA7D40ACFBDA151ECCC4A6260709485BE73642DA5D692E32CBF1dEz7M</vt:lpwstr>
      </vt:variant>
      <vt:variant>
        <vt:lpwstr/>
      </vt:variant>
      <vt:variant>
        <vt:i4>7798906</vt:i4>
      </vt:variant>
      <vt:variant>
        <vt:i4>3</vt:i4>
      </vt:variant>
      <vt:variant>
        <vt:i4>0</vt:i4>
      </vt:variant>
      <vt:variant>
        <vt:i4>5</vt:i4>
      </vt:variant>
      <vt:variant>
        <vt:lpwstr>consultantplus://offline/main?base=LAW;n=107420;fld=134</vt:lpwstr>
      </vt:variant>
      <vt:variant>
        <vt:lpwstr/>
      </vt:variant>
      <vt:variant>
        <vt:i4>851994</vt:i4>
      </vt:variant>
      <vt:variant>
        <vt:i4>0</vt:i4>
      </vt:variant>
      <vt:variant>
        <vt:i4>0</vt:i4>
      </vt:variant>
      <vt:variant>
        <vt:i4>5</vt:i4>
      </vt:variant>
      <vt:variant>
        <vt:lpwstr>http://www.gosuslugi.ru/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dc:title>
  <dc:creator>Archit</dc:creator>
  <cp:lastModifiedBy>User</cp:lastModifiedBy>
  <cp:revision>3</cp:revision>
  <cp:lastPrinted>2011-08-19T11:36:00Z</cp:lastPrinted>
  <dcterms:created xsi:type="dcterms:W3CDTF">2022-11-02T12:47:00Z</dcterms:created>
  <dcterms:modified xsi:type="dcterms:W3CDTF">2022-11-07T09:27:00Z</dcterms:modified>
</cp:coreProperties>
</file>